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8100"/>
        <w:gridCol w:w="2160"/>
      </w:tblGrid>
      <w:tr w:rsidR="00435032">
        <w:trPr>
          <w:cantSplit/>
        </w:trPr>
        <w:tc>
          <w:tcPr>
            <w:tcW w:w="8100" w:type="dxa"/>
          </w:tcPr>
          <w:p w:rsidR="00435032" w:rsidRDefault="00435032" w:rsidP="00435032">
            <w:pPr>
              <w:pStyle w:val="a6"/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60" w:type="dxa"/>
            <w:vMerge w:val="restart"/>
            <w:tcMar>
              <w:left w:w="0" w:type="dxa"/>
              <w:right w:w="0" w:type="dxa"/>
            </w:tcMar>
          </w:tcPr>
          <w:p w:rsidR="00435032" w:rsidRPr="003C3F7D" w:rsidRDefault="009F7155" w:rsidP="00435032">
            <w:pPr>
              <w:pStyle w:val="a6"/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>
              <w:rPr>
                <w:rFonts w:ascii="Times New Roman" w:eastAsia="MS Mincho" w:hAnsi="Times New Roman" w:cs="Times New Roman"/>
                <w:noProof/>
                <w:sz w:val="22"/>
                <w:lang w:val="uk-UA" w:eastAsia="uk-UA"/>
              </w:rPr>
              <w:drawing>
                <wp:inline distT="0" distB="0" distL="0" distR="0">
                  <wp:extent cx="1019175" cy="1076325"/>
                  <wp:effectExtent l="19050" t="0" r="9525" b="0"/>
                  <wp:docPr id="1" name="Рисунок 1" descr="ec-TEMPUS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-TEMPUS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032" w:rsidRPr="001902CD">
        <w:trPr>
          <w:cantSplit/>
        </w:trPr>
        <w:tc>
          <w:tcPr>
            <w:tcW w:w="8100" w:type="dxa"/>
          </w:tcPr>
          <w:p w:rsidR="00435032" w:rsidRPr="00435032" w:rsidRDefault="00435032" w:rsidP="00435032">
            <w:pPr>
              <w:pStyle w:val="a6"/>
              <w:jc w:val="center"/>
              <w:rPr>
                <w:b/>
                <w:bCs/>
                <w:color w:val="000080"/>
                <w:lang w:val="fr-FR"/>
              </w:rPr>
            </w:pPr>
            <w:r w:rsidRPr="00435032">
              <w:rPr>
                <w:rStyle w:val="style81"/>
                <w:b/>
                <w:bCs/>
                <w:color w:val="000080"/>
                <w:sz w:val="32"/>
                <w:szCs w:val="32"/>
                <w:lang w:val="fr-FR"/>
              </w:rPr>
              <w:t>TEMPUS PROJECT 145029-TEMPUS-2008-SE-JPCR</w:t>
            </w:r>
            <w:r w:rsidRPr="00435032">
              <w:rPr>
                <w:rStyle w:val="style81"/>
                <w:b/>
                <w:bCs/>
                <w:color w:val="000080"/>
                <w:lang w:val="fr-FR"/>
              </w:rPr>
              <w:t xml:space="preserve"> </w:t>
            </w:r>
            <w:r w:rsidRPr="00435032">
              <w:rPr>
                <w:b/>
                <w:bCs/>
                <w:color w:val="000080"/>
                <w:lang w:val="fr-FR"/>
              </w:rPr>
              <w:br/>
            </w:r>
          </w:p>
          <w:p w:rsidR="00435032" w:rsidRPr="001902CD" w:rsidRDefault="00435032" w:rsidP="00435032">
            <w:pPr>
              <w:pStyle w:val="a6"/>
              <w:jc w:val="center"/>
              <w:rPr>
                <w:rStyle w:val="aa"/>
                <w:b/>
                <w:bCs/>
                <w:color w:val="000080"/>
                <w:sz w:val="32"/>
                <w:szCs w:val="32"/>
              </w:rPr>
            </w:pPr>
            <w:r w:rsidRPr="001902CD">
              <w:rPr>
                <w:rStyle w:val="aa"/>
                <w:b/>
                <w:bCs/>
                <w:color w:val="000080"/>
                <w:sz w:val="32"/>
                <w:szCs w:val="32"/>
              </w:rPr>
              <w:t xml:space="preserve">Educational Measurements </w:t>
            </w:r>
          </w:p>
          <w:p w:rsidR="00435032" w:rsidRPr="001902CD" w:rsidRDefault="00435032" w:rsidP="00435032">
            <w:pPr>
              <w:pStyle w:val="a6"/>
              <w:jc w:val="center"/>
              <w:rPr>
                <w:rFonts w:ascii="Times New Roman" w:eastAsia="MS Mincho" w:hAnsi="Times New Roman" w:cs="Times New Roman"/>
                <w:color w:val="000080"/>
                <w:sz w:val="22"/>
              </w:rPr>
            </w:pPr>
            <w:r w:rsidRPr="001902CD">
              <w:rPr>
                <w:rStyle w:val="aa"/>
                <w:b/>
                <w:bCs/>
                <w:color w:val="000080"/>
                <w:sz w:val="32"/>
                <w:szCs w:val="32"/>
              </w:rPr>
              <w:t>Adapted to EU Standards</w:t>
            </w:r>
          </w:p>
          <w:p w:rsidR="00435032" w:rsidRPr="001902CD" w:rsidRDefault="00435032" w:rsidP="00435032">
            <w:pPr>
              <w:tabs>
                <w:tab w:val="left" w:pos="2295"/>
              </w:tabs>
              <w:rPr>
                <w:rFonts w:eastAsia="MS Mincho"/>
                <w:color w:val="000080"/>
              </w:rPr>
            </w:pPr>
            <w:r w:rsidRPr="001902CD">
              <w:rPr>
                <w:rFonts w:eastAsia="MS Mincho"/>
                <w:color w:val="000080"/>
              </w:rPr>
              <w:tab/>
            </w:r>
          </w:p>
        </w:tc>
        <w:tc>
          <w:tcPr>
            <w:tcW w:w="2160" w:type="dxa"/>
            <w:vMerge/>
          </w:tcPr>
          <w:p w:rsidR="00435032" w:rsidRPr="001902CD" w:rsidRDefault="00435032" w:rsidP="00435032">
            <w:pPr>
              <w:pStyle w:val="a6"/>
              <w:rPr>
                <w:rFonts w:ascii="Times New Roman" w:eastAsia="MS Mincho" w:hAnsi="Times New Roman" w:cs="Times New Roman"/>
                <w:color w:val="000080"/>
                <w:sz w:val="22"/>
              </w:rPr>
            </w:pPr>
          </w:p>
        </w:tc>
      </w:tr>
    </w:tbl>
    <w:p w:rsidR="004316C8" w:rsidRDefault="004316C8">
      <w:pPr>
        <w:rPr>
          <w:b/>
        </w:rPr>
      </w:pPr>
    </w:p>
    <w:p w:rsidR="004316C8" w:rsidRDefault="004316C8">
      <w:pPr>
        <w:rPr>
          <w:b/>
        </w:rPr>
      </w:pPr>
    </w:p>
    <w:p w:rsidR="004316C8" w:rsidRDefault="004316C8">
      <w:pPr>
        <w:rPr>
          <w:b/>
        </w:rPr>
      </w:pPr>
    </w:p>
    <w:p w:rsidR="004316C8" w:rsidRDefault="004316C8">
      <w:pPr>
        <w:rPr>
          <w:b/>
        </w:rPr>
      </w:pPr>
    </w:p>
    <w:p w:rsidR="00F82906" w:rsidRDefault="00F82906">
      <w:pPr>
        <w:rPr>
          <w:b/>
        </w:rPr>
      </w:pPr>
    </w:p>
    <w:p w:rsidR="00F82906" w:rsidRDefault="00F82906">
      <w:pPr>
        <w:rPr>
          <w:b/>
        </w:rPr>
      </w:pPr>
    </w:p>
    <w:p w:rsidR="00F82906" w:rsidRDefault="00F82906">
      <w:pPr>
        <w:rPr>
          <w:b/>
        </w:rPr>
      </w:pPr>
    </w:p>
    <w:p w:rsidR="00F82906" w:rsidRPr="00F82906" w:rsidRDefault="00F82906">
      <w:pPr>
        <w:rPr>
          <w:b/>
        </w:rPr>
      </w:pPr>
    </w:p>
    <w:p w:rsidR="00F82906" w:rsidRPr="00F82906" w:rsidRDefault="00F82906" w:rsidP="00F82906">
      <w:pPr>
        <w:spacing w:before="100" w:beforeAutospacing="1" w:after="100" w:afterAutospacing="1"/>
        <w:jc w:val="center"/>
        <w:rPr>
          <w:rFonts w:eastAsia="MS Mincho"/>
          <w:b/>
          <w:sz w:val="32"/>
          <w:szCs w:val="32"/>
          <w:lang w:val="en-US"/>
        </w:rPr>
      </w:pPr>
      <w:r w:rsidRPr="00F82906">
        <w:rPr>
          <w:rFonts w:eastAsia="MS Mincho"/>
          <w:b/>
          <w:sz w:val="32"/>
          <w:szCs w:val="32"/>
          <w:lang w:val="en-US"/>
        </w:rPr>
        <w:t>III INTERNATIONAL SUMMER SCHOOL</w:t>
      </w:r>
    </w:p>
    <w:p w:rsidR="00F82906" w:rsidRDefault="00F82906" w:rsidP="00F82906">
      <w:pPr>
        <w:pStyle w:val="a6"/>
        <w:jc w:val="center"/>
        <w:rPr>
          <w:rFonts w:ascii="Times New Roman" w:eastAsia="MS Mincho" w:hAnsi="Times New Roman" w:cs="Times New Roman"/>
          <w:b/>
          <w:bCs/>
          <w:sz w:val="44"/>
          <w:szCs w:val="44"/>
          <w:lang w:val="uk-UA"/>
        </w:rPr>
      </w:pPr>
    </w:p>
    <w:p w:rsidR="00F82906" w:rsidRPr="00F82906" w:rsidRDefault="00F82906" w:rsidP="00F82906">
      <w:pPr>
        <w:pStyle w:val="a6"/>
        <w:jc w:val="center"/>
        <w:rPr>
          <w:rFonts w:ascii="Times New Roman" w:eastAsia="MS Mincho" w:hAnsi="Times New Roman" w:cs="Times New Roman"/>
          <w:b/>
          <w:bCs/>
          <w:sz w:val="44"/>
          <w:szCs w:val="44"/>
          <w:lang w:val="uk-UA"/>
        </w:rPr>
      </w:pPr>
    </w:p>
    <w:p w:rsidR="00F82906" w:rsidRPr="00A14D1B" w:rsidRDefault="00F82906" w:rsidP="00F82906">
      <w:pPr>
        <w:pStyle w:val="a6"/>
        <w:jc w:val="center"/>
        <w:rPr>
          <w:rFonts w:ascii="Times New Roman" w:eastAsia="MS Mincho" w:hAnsi="Times New Roman" w:cs="Times New Roman"/>
          <w:b/>
          <w:bCs/>
          <w:sz w:val="44"/>
          <w:szCs w:val="44"/>
        </w:rPr>
      </w:pPr>
      <w:r>
        <w:rPr>
          <w:rFonts w:ascii="Times New Roman" w:eastAsia="MS Mincho" w:hAnsi="Times New Roman" w:cs="Times New Roman"/>
          <w:b/>
          <w:bCs/>
          <w:sz w:val="44"/>
          <w:szCs w:val="44"/>
        </w:rPr>
        <w:t>EDUCATIONAL MEASUREMENT</w:t>
      </w:r>
      <w:r w:rsidRPr="00A14D1B"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: </w:t>
      </w:r>
      <w:r>
        <w:rPr>
          <w:rFonts w:ascii="Times New Roman" w:eastAsia="MS Mincho" w:hAnsi="Times New Roman" w:cs="Times New Roman"/>
          <w:b/>
          <w:bCs/>
          <w:sz w:val="44"/>
          <w:szCs w:val="44"/>
        </w:rPr>
        <w:t>TEACHING</w:t>
      </w:r>
      <w:r w:rsidRPr="00A14D1B"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, </w:t>
      </w:r>
      <w:r>
        <w:rPr>
          <w:rFonts w:ascii="Times New Roman" w:eastAsia="MS Mincho" w:hAnsi="Times New Roman" w:cs="Times New Roman"/>
          <w:b/>
          <w:bCs/>
          <w:sz w:val="44"/>
          <w:szCs w:val="44"/>
        </w:rPr>
        <w:t>RESEARCH</w:t>
      </w:r>
      <w:r w:rsidRPr="00A14D1B"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 AND PRACTICE</w:t>
      </w:r>
    </w:p>
    <w:p w:rsidR="004316C8" w:rsidRPr="00F82906" w:rsidRDefault="004316C8" w:rsidP="00D0582F">
      <w:pPr>
        <w:rPr>
          <w:b/>
          <w:sz w:val="32"/>
          <w:lang w:val="en-US"/>
        </w:rPr>
      </w:pPr>
    </w:p>
    <w:p w:rsidR="00D0582F" w:rsidRDefault="00D0582F" w:rsidP="00435032">
      <w:pPr>
        <w:pStyle w:val="a6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D0582F" w:rsidRDefault="00D0582F" w:rsidP="00435032">
      <w:pPr>
        <w:pStyle w:val="a6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D0582F" w:rsidRPr="00660454" w:rsidRDefault="00D0582F" w:rsidP="00D0582F">
      <w:pPr>
        <w:pStyle w:val="2"/>
        <w:rPr>
          <w:sz w:val="44"/>
          <w:szCs w:val="44"/>
        </w:rPr>
      </w:pPr>
      <w:r w:rsidRPr="00660454">
        <w:rPr>
          <w:sz w:val="44"/>
          <w:szCs w:val="44"/>
        </w:rPr>
        <w:t>PROGRAM</w:t>
      </w:r>
    </w:p>
    <w:p w:rsidR="00D0582F" w:rsidRPr="004B2048" w:rsidRDefault="00D0582F" w:rsidP="00435032">
      <w:pPr>
        <w:pStyle w:val="a6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435032" w:rsidRDefault="00435032" w:rsidP="00435032">
      <w:pPr>
        <w:pStyle w:val="a6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            </w:t>
      </w:r>
    </w:p>
    <w:p w:rsidR="00435032" w:rsidRDefault="00435032" w:rsidP="00435032">
      <w:pPr>
        <w:pStyle w:val="a6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</w:p>
    <w:p w:rsidR="00F82906" w:rsidRDefault="00F82906" w:rsidP="00435032">
      <w:pPr>
        <w:pStyle w:val="a6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</w:p>
    <w:p w:rsidR="00F82906" w:rsidRPr="00F82906" w:rsidRDefault="00F82906" w:rsidP="00435032">
      <w:pPr>
        <w:pStyle w:val="a6"/>
        <w:jc w:val="center"/>
        <w:rPr>
          <w:rFonts w:ascii="Times New Roman" w:eastAsia="MS Mincho" w:hAnsi="Times New Roman" w:cs="Times New Roman"/>
          <w:b/>
          <w:bCs/>
          <w:sz w:val="32"/>
          <w:lang w:val="uk-UA"/>
        </w:rPr>
      </w:pPr>
    </w:p>
    <w:p w:rsidR="00435032" w:rsidRPr="001133ED" w:rsidRDefault="00435032" w:rsidP="00435032">
      <w:pPr>
        <w:pStyle w:val="a6"/>
        <w:rPr>
          <w:rFonts w:ascii="Times New Roman" w:eastAsia="MS Mincho" w:hAnsi="Times New Roman" w:cs="Times New Roman"/>
          <w:sz w:val="24"/>
          <w:lang w:val="en-GB"/>
        </w:rPr>
      </w:pPr>
      <w:r w:rsidRPr="001133ED">
        <w:rPr>
          <w:rFonts w:ascii="Times New Roman" w:eastAsia="MS Mincho" w:hAnsi="Times New Roman" w:cs="Times New Roman"/>
          <w:sz w:val="24"/>
          <w:lang w:val="en-GB"/>
        </w:rPr>
        <w:t xml:space="preserve">            </w:t>
      </w:r>
    </w:p>
    <w:p w:rsidR="00435032" w:rsidRPr="004B2048" w:rsidRDefault="00E87A06" w:rsidP="00435032">
      <w:pPr>
        <w:pStyle w:val="a6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8</w:t>
      </w:r>
      <w:r w:rsidR="00435032" w:rsidRPr="004B2048">
        <w:rPr>
          <w:rFonts w:ascii="Times New Roman" w:eastAsia="MS Mincho" w:hAnsi="Times New Roman" w:cs="Times New Roman"/>
          <w:b/>
          <w:sz w:val="32"/>
          <w:szCs w:val="32"/>
        </w:rPr>
        <w:t xml:space="preserve"> – </w:t>
      </w:r>
      <w:r w:rsidR="00DE175C">
        <w:rPr>
          <w:rFonts w:ascii="Times New Roman" w:eastAsia="MS Mincho" w:hAnsi="Times New Roman" w:cs="Times New Roman"/>
          <w:b/>
          <w:sz w:val="32"/>
          <w:szCs w:val="32"/>
        </w:rPr>
        <w:t>1</w:t>
      </w:r>
      <w:r>
        <w:rPr>
          <w:rFonts w:ascii="Times New Roman" w:eastAsia="MS Mincho" w:hAnsi="Times New Roman" w:cs="Times New Roman"/>
          <w:b/>
          <w:sz w:val="32"/>
          <w:szCs w:val="32"/>
        </w:rPr>
        <w:t>5</w:t>
      </w:r>
      <w:r w:rsidR="00435032" w:rsidRPr="004B2048">
        <w:rPr>
          <w:rFonts w:ascii="Times New Roman" w:eastAsia="MS Mincho" w:hAnsi="Times New Roman" w:cs="Times New Roman"/>
          <w:b/>
          <w:sz w:val="32"/>
          <w:szCs w:val="32"/>
        </w:rPr>
        <w:t xml:space="preserve"> </w:t>
      </w:r>
      <w:r w:rsidR="00DE175C">
        <w:rPr>
          <w:rFonts w:ascii="Times New Roman" w:eastAsia="MS Mincho" w:hAnsi="Times New Roman" w:cs="Times New Roman"/>
          <w:b/>
          <w:sz w:val="32"/>
          <w:szCs w:val="32"/>
        </w:rPr>
        <w:t>October</w:t>
      </w:r>
      <w:r w:rsidR="00435032" w:rsidRPr="004B2048">
        <w:rPr>
          <w:rFonts w:ascii="Times New Roman" w:eastAsia="MS Mincho" w:hAnsi="Times New Roman" w:cs="Times New Roman"/>
          <w:b/>
          <w:sz w:val="32"/>
          <w:szCs w:val="32"/>
        </w:rPr>
        <w:t xml:space="preserve"> 20</w:t>
      </w:r>
      <w:r w:rsidR="005030AC">
        <w:rPr>
          <w:rFonts w:ascii="Times New Roman" w:eastAsia="MS Mincho" w:hAnsi="Times New Roman" w:cs="Times New Roman"/>
          <w:b/>
          <w:sz w:val="32"/>
          <w:szCs w:val="32"/>
        </w:rPr>
        <w:t>1</w:t>
      </w:r>
      <w:r w:rsidR="00DE175C">
        <w:rPr>
          <w:rFonts w:ascii="Times New Roman" w:eastAsia="MS Mincho" w:hAnsi="Times New Roman" w:cs="Times New Roman"/>
          <w:b/>
          <w:sz w:val="32"/>
          <w:szCs w:val="32"/>
        </w:rPr>
        <w:t>1</w:t>
      </w:r>
      <w:r w:rsidR="00435032" w:rsidRPr="004B2048">
        <w:rPr>
          <w:rFonts w:ascii="Times New Roman" w:eastAsia="MS Mincho" w:hAnsi="Times New Roman" w:cs="Times New Roman"/>
          <w:b/>
          <w:sz w:val="32"/>
          <w:szCs w:val="32"/>
        </w:rPr>
        <w:t xml:space="preserve"> </w:t>
      </w:r>
    </w:p>
    <w:p w:rsidR="00435032" w:rsidRPr="001133ED" w:rsidRDefault="00435032" w:rsidP="00435032">
      <w:pPr>
        <w:pStyle w:val="a6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en-GB"/>
        </w:rPr>
      </w:pPr>
      <w:r w:rsidRPr="001133ED">
        <w:rPr>
          <w:rFonts w:ascii="Times New Roman" w:eastAsia="MS Mincho" w:hAnsi="Times New Roman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1133ED">
        <w:rPr>
          <w:rFonts w:ascii="Times New Roman" w:eastAsia="MS Mincho" w:hAnsi="Times New Roman" w:cs="Times New Roman"/>
          <w:b/>
          <w:bCs/>
          <w:sz w:val="32"/>
          <w:szCs w:val="32"/>
          <w:lang w:val="en-GB"/>
        </w:rPr>
        <w:t>Foros</w:t>
      </w:r>
      <w:proofErr w:type="spellEnd"/>
      <w:r w:rsidRPr="001133ED">
        <w:rPr>
          <w:rFonts w:ascii="Times New Roman" w:eastAsia="MS Mincho" w:hAnsi="Times New Roman" w:cs="Times New Roman"/>
          <w:b/>
          <w:bCs/>
          <w:sz w:val="32"/>
          <w:szCs w:val="32"/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133ED">
            <w:rPr>
              <w:rFonts w:ascii="Times New Roman" w:eastAsia="MS Mincho" w:hAnsi="Times New Roman" w:cs="Times New Roman"/>
              <w:b/>
              <w:bCs/>
              <w:sz w:val="32"/>
              <w:szCs w:val="32"/>
              <w:lang w:val="en-GB"/>
            </w:rPr>
            <w:t>Crimea</w:t>
          </w:r>
        </w:smartTag>
        <w:r w:rsidRPr="001133ED">
          <w:rPr>
            <w:rFonts w:ascii="Times New Roman" w:eastAsia="MS Mincho" w:hAnsi="Times New Roman" w:cs="Times New Roman"/>
            <w:b/>
            <w:bCs/>
            <w:sz w:val="32"/>
            <w:szCs w:val="32"/>
            <w:lang w:val="en-GB"/>
          </w:rPr>
          <w:t xml:space="preserve">, </w:t>
        </w:r>
        <w:smartTag w:uri="urn:schemas-microsoft-com:office:smarttags" w:element="State">
          <w:r w:rsidRPr="001133ED">
            <w:rPr>
              <w:rFonts w:ascii="Times New Roman" w:eastAsia="MS Mincho" w:hAnsi="Times New Roman" w:cs="Times New Roman"/>
              <w:b/>
              <w:bCs/>
              <w:sz w:val="32"/>
              <w:szCs w:val="32"/>
              <w:lang w:val="en-GB"/>
            </w:rPr>
            <w:t>Ukraine</w:t>
          </w:r>
        </w:smartTag>
      </w:smartTag>
      <w:r w:rsidRPr="001133ED">
        <w:rPr>
          <w:rFonts w:ascii="Times New Roman" w:eastAsia="MS Mincho" w:hAnsi="Times New Roman" w:cs="Times New Roman"/>
          <w:b/>
          <w:bCs/>
          <w:sz w:val="32"/>
          <w:szCs w:val="32"/>
          <w:lang w:val="en-GB"/>
        </w:rPr>
        <w:t>)</w:t>
      </w:r>
    </w:p>
    <w:p w:rsidR="004316C8" w:rsidRDefault="004316C8">
      <w:pPr>
        <w:jc w:val="center"/>
        <w:rPr>
          <w:b/>
        </w:rPr>
      </w:pPr>
    </w:p>
    <w:p w:rsidR="004316C8" w:rsidRDefault="004316C8">
      <w:pPr>
        <w:jc w:val="center"/>
        <w:rPr>
          <w:b/>
        </w:rPr>
      </w:pPr>
    </w:p>
    <w:p w:rsidR="004316C8" w:rsidRDefault="004316C8">
      <w:pPr>
        <w:jc w:val="center"/>
        <w:rPr>
          <w:b/>
        </w:rPr>
      </w:pPr>
    </w:p>
    <w:p w:rsidR="004316C8" w:rsidRDefault="004316C8">
      <w:pPr>
        <w:jc w:val="center"/>
        <w:rPr>
          <w:b/>
        </w:rPr>
      </w:pPr>
    </w:p>
    <w:p w:rsidR="004316C8" w:rsidRDefault="004316C8">
      <w:pPr>
        <w:jc w:val="center"/>
        <w:rPr>
          <w:b/>
        </w:rPr>
      </w:pPr>
    </w:p>
    <w:p w:rsidR="004316C8" w:rsidRDefault="004316C8">
      <w:pPr>
        <w:jc w:val="center"/>
        <w:rPr>
          <w:b/>
        </w:rPr>
      </w:pPr>
    </w:p>
    <w:p w:rsidR="004316C8" w:rsidRDefault="004316C8">
      <w:pPr>
        <w:jc w:val="center"/>
        <w:rPr>
          <w:b/>
        </w:rPr>
      </w:pPr>
    </w:p>
    <w:p w:rsidR="004316C8" w:rsidRDefault="004316C8">
      <w:pPr>
        <w:jc w:val="center"/>
        <w:rPr>
          <w:b/>
        </w:rPr>
      </w:pPr>
    </w:p>
    <w:p w:rsidR="004316C8" w:rsidRDefault="004316C8">
      <w:pPr>
        <w:jc w:val="center"/>
        <w:rPr>
          <w:b/>
        </w:rPr>
      </w:pPr>
    </w:p>
    <w:p w:rsidR="004316C8" w:rsidRDefault="004316C8">
      <w:pPr>
        <w:jc w:val="center"/>
        <w:rPr>
          <w:b/>
        </w:rPr>
      </w:pPr>
    </w:p>
    <w:p w:rsidR="004316C8" w:rsidRDefault="004316C8">
      <w:pPr>
        <w:jc w:val="center"/>
        <w:rPr>
          <w:b/>
        </w:rPr>
      </w:pPr>
    </w:p>
    <w:p w:rsidR="00D0582F" w:rsidRPr="00D0582F" w:rsidRDefault="00D0582F" w:rsidP="00D0582F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35032">
        <w:rPr>
          <w:rFonts w:ascii="Times New Roman" w:hAnsi="Times New Roman" w:cs="Times New Roman"/>
          <w:b/>
          <w:sz w:val="24"/>
          <w:lang w:val="uk-UA"/>
        </w:rPr>
        <w:lastRenderedPageBreak/>
        <w:t>ПРОГРАМА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435032" w:rsidRDefault="00435032" w:rsidP="0043503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МІЖНАРОДНОЇ ЛІТНЬОЇ ШКОЛИ</w:t>
      </w:r>
    </w:p>
    <w:p w:rsidR="00435032" w:rsidRDefault="00435032" w:rsidP="00435032">
      <w:pPr>
        <w:pStyle w:val="a6"/>
        <w:jc w:val="center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uk-UA"/>
        </w:rPr>
        <w:t>«ОСВІТНІ ВИМІР</w:t>
      </w:r>
      <w:r w:rsidR="005D6EEA">
        <w:rPr>
          <w:rFonts w:ascii="Times New Roman" w:hAnsi="Times New Roman" w:cs="Times New Roman"/>
          <w:b/>
          <w:sz w:val="24"/>
          <w:lang w:val="uk-UA"/>
        </w:rPr>
        <w:t xml:space="preserve">ЮВАННЯ: ВИКЛАДАННЯ, ДОСЛІДЖЕННЯ, </w:t>
      </w:r>
      <w:r>
        <w:rPr>
          <w:rFonts w:ascii="Times New Roman" w:hAnsi="Times New Roman" w:cs="Times New Roman"/>
          <w:b/>
          <w:sz w:val="24"/>
          <w:lang w:val="uk-UA"/>
        </w:rPr>
        <w:t>ПРАКТИКА»</w:t>
      </w:r>
    </w:p>
    <w:p w:rsidR="00D0582F" w:rsidRDefault="00D0582F" w:rsidP="00435032">
      <w:pPr>
        <w:pStyle w:val="a6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5D6EEA" w:rsidRDefault="005D6EEA" w:rsidP="005D6EEA">
      <w:pPr>
        <w:ind w:firstLine="708"/>
        <w:jc w:val="both"/>
        <w:rPr>
          <w:b/>
          <w:bCs/>
          <w:sz w:val="32"/>
          <w:szCs w:val="32"/>
          <w:u w:val="single"/>
          <w:lang w:val="ru-RU"/>
        </w:rPr>
      </w:pPr>
    </w:p>
    <w:p w:rsidR="004316C8" w:rsidRPr="005D6EEA" w:rsidRDefault="005030AC" w:rsidP="005D6EEA">
      <w:pPr>
        <w:ind w:firstLine="708"/>
        <w:jc w:val="both"/>
        <w:rPr>
          <w:b/>
          <w:bCs/>
          <w:sz w:val="32"/>
          <w:szCs w:val="32"/>
          <w:u w:val="single"/>
        </w:rPr>
      </w:pPr>
      <w:r w:rsidRPr="005D6EEA">
        <w:rPr>
          <w:b/>
          <w:bCs/>
          <w:sz w:val="32"/>
          <w:szCs w:val="32"/>
          <w:u w:val="single"/>
          <w:lang w:val="en-US"/>
        </w:rPr>
        <w:t>9</w:t>
      </w:r>
      <w:r w:rsidR="004316C8" w:rsidRPr="005D6EEA">
        <w:rPr>
          <w:b/>
          <w:bCs/>
          <w:sz w:val="32"/>
          <w:szCs w:val="32"/>
          <w:u w:val="single"/>
        </w:rPr>
        <w:t>.</w:t>
      </w:r>
      <w:r w:rsidR="00DE175C" w:rsidRPr="005D6EEA">
        <w:rPr>
          <w:b/>
          <w:bCs/>
          <w:sz w:val="32"/>
          <w:szCs w:val="32"/>
          <w:u w:val="single"/>
          <w:lang w:val="en-US"/>
        </w:rPr>
        <w:t>1</w:t>
      </w:r>
      <w:r w:rsidR="00435032" w:rsidRPr="005D6EEA">
        <w:rPr>
          <w:b/>
          <w:bCs/>
          <w:sz w:val="32"/>
          <w:szCs w:val="32"/>
          <w:u w:val="single"/>
        </w:rPr>
        <w:t>0</w:t>
      </w:r>
      <w:proofErr w:type="gramStart"/>
      <w:r w:rsidR="004316C8" w:rsidRPr="005D6EEA">
        <w:rPr>
          <w:b/>
          <w:bCs/>
          <w:sz w:val="32"/>
          <w:szCs w:val="32"/>
          <w:u w:val="single"/>
        </w:rPr>
        <w:t xml:space="preserve">.  </w:t>
      </w:r>
      <w:r w:rsidR="00435032" w:rsidRPr="005D6EEA">
        <w:rPr>
          <w:b/>
          <w:bCs/>
          <w:sz w:val="32"/>
          <w:szCs w:val="32"/>
          <w:u w:val="single"/>
        </w:rPr>
        <w:t>Неділя</w:t>
      </w:r>
      <w:proofErr w:type="gramEnd"/>
    </w:p>
    <w:p w:rsidR="004316C8" w:rsidRDefault="004316C8">
      <w:pPr>
        <w:pStyle w:val="10"/>
      </w:pPr>
    </w:p>
    <w:p w:rsidR="00106692" w:rsidRPr="005D6EEA" w:rsidRDefault="00435032" w:rsidP="005D6EEA">
      <w:pPr>
        <w:spacing w:after="120"/>
        <w:ind w:firstLine="708"/>
        <w:jc w:val="both"/>
        <w:rPr>
          <w:i/>
        </w:rPr>
      </w:pPr>
      <w:r w:rsidRPr="005D6EEA">
        <w:rPr>
          <w:b/>
          <w:bCs/>
          <w:i/>
        </w:rPr>
        <w:t>Головуючий</w:t>
      </w:r>
      <w:r w:rsidR="00106692" w:rsidRPr="005D6EEA">
        <w:rPr>
          <w:b/>
          <w:bCs/>
          <w:i/>
        </w:rPr>
        <w:t xml:space="preserve"> </w:t>
      </w:r>
      <w:r w:rsidR="004316C8" w:rsidRPr="005D6EEA">
        <w:rPr>
          <w:b/>
          <w:bCs/>
          <w:i/>
        </w:rPr>
        <w:t>–</w:t>
      </w:r>
      <w:r w:rsidR="00106692" w:rsidRPr="005D6EEA">
        <w:rPr>
          <w:b/>
          <w:bCs/>
          <w:i/>
        </w:rPr>
        <w:t xml:space="preserve"> </w:t>
      </w:r>
      <w:proofErr w:type="spellStart"/>
      <w:r w:rsidR="005D6EEA">
        <w:rPr>
          <w:b/>
          <w:bCs/>
          <w:i/>
          <w:lang w:val="ru-RU"/>
        </w:rPr>
        <w:t>п</w:t>
      </w:r>
      <w:r w:rsidR="00106692" w:rsidRPr="005D6EEA">
        <w:rPr>
          <w:b/>
          <w:bCs/>
          <w:i/>
        </w:rPr>
        <w:t>рофесор</w:t>
      </w:r>
      <w:proofErr w:type="spellEnd"/>
      <w:r w:rsidR="00106692" w:rsidRPr="005D6EEA">
        <w:rPr>
          <w:b/>
          <w:bCs/>
          <w:i/>
        </w:rPr>
        <w:t xml:space="preserve"> В</w:t>
      </w:r>
      <w:r w:rsidR="006F6044" w:rsidRPr="005D6EEA">
        <w:rPr>
          <w:b/>
          <w:bCs/>
          <w:i/>
        </w:rPr>
        <w:t>.П.</w:t>
      </w:r>
      <w:r w:rsidR="00106692" w:rsidRPr="005D6EEA">
        <w:rPr>
          <w:b/>
          <w:bCs/>
          <w:i/>
        </w:rPr>
        <w:t xml:space="preserve"> Сергієнко</w:t>
      </w:r>
    </w:p>
    <w:p w:rsidR="00106692" w:rsidRPr="00FB7362" w:rsidRDefault="00D0582F" w:rsidP="00685361">
      <w:pPr>
        <w:spacing w:after="120"/>
        <w:jc w:val="both"/>
      </w:pPr>
      <w:r>
        <w:rPr>
          <w:b/>
          <w:bCs/>
        </w:rPr>
        <w:t>Відкриття Школи</w:t>
      </w:r>
      <w:r>
        <w:rPr>
          <w:b/>
          <w:bCs/>
          <w:lang w:val="sv-SE"/>
        </w:rPr>
        <w:t xml:space="preserve">. </w:t>
      </w:r>
      <w:r w:rsidR="00FB7362">
        <w:rPr>
          <w:b/>
          <w:bCs/>
        </w:rPr>
        <w:t>(</w:t>
      </w:r>
      <w:r w:rsidR="00106407" w:rsidRPr="00106407">
        <w:rPr>
          <w:b/>
          <w:bCs/>
          <w:lang w:val="ru-RU"/>
        </w:rPr>
        <w:t>10</w:t>
      </w:r>
      <w:r w:rsidR="00FB7362">
        <w:rPr>
          <w:b/>
          <w:bCs/>
        </w:rPr>
        <w:t>.00–</w:t>
      </w:r>
      <w:r w:rsidR="00106407" w:rsidRPr="00106407">
        <w:rPr>
          <w:b/>
          <w:bCs/>
          <w:lang w:val="ru-RU"/>
        </w:rPr>
        <w:t>10</w:t>
      </w:r>
      <w:r w:rsidR="00FB7362">
        <w:rPr>
          <w:b/>
          <w:bCs/>
        </w:rPr>
        <w:t>.10)</w:t>
      </w:r>
      <w:r w:rsidR="003513E1">
        <w:rPr>
          <w:b/>
          <w:bCs/>
        </w:rPr>
        <w:t xml:space="preserve"> Д</w:t>
      </w:r>
      <w:r w:rsidR="003513E1">
        <w:rPr>
          <w:b/>
          <w:bCs/>
          <w:lang w:val="sv-SE"/>
        </w:rPr>
        <w:t>.C.</w:t>
      </w:r>
      <w:r w:rsidR="00106692">
        <w:rPr>
          <w:b/>
          <w:bCs/>
        </w:rPr>
        <w:t xml:space="preserve"> </w:t>
      </w:r>
      <w:proofErr w:type="spellStart"/>
      <w:r w:rsidR="00106692">
        <w:rPr>
          <w:b/>
          <w:bCs/>
        </w:rPr>
        <w:t>Сільвестров</w:t>
      </w:r>
      <w:proofErr w:type="spellEnd"/>
      <w:r w:rsidR="00106692">
        <w:rPr>
          <w:rFonts w:eastAsia="MS Mincho"/>
        </w:rPr>
        <w:t xml:space="preserve"> (Стокгольмський університет</w:t>
      </w:r>
      <w:r w:rsidR="00932A09">
        <w:rPr>
          <w:rFonts w:eastAsia="MS Mincho"/>
        </w:rPr>
        <w:t xml:space="preserve"> </w:t>
      </w:r>
      <w:r w:rsidR="00106692">
        <w:rPr>
          <w:rFonts w:eastAsia="MS Mincho"/>
        </w:rPr>
        <w:t>/</w:t>
      </w:r>
      <w:r w:rsidR="00932A09">
        <w:rPr>
          <w:rFonts w:eastAsia="MS Mincho"/>
        </w:rPr>
        <w:t xml:space="preserve"> </w:t>
      </w:r>
      <w:proofErr w:type="spellStart"/>
      <w:r w:rsidR="00106692">
        <w:rPr>
          <w:rFonts w:eastAsia="MS Mincho"/>
        </w:rPr>
        <w:t>Малардаленський</w:t>
      </w:r>
      <w:proofErr w:type="spellEnd"/>
      <w:r w:rsidR="00106692">
        <w:rPr>
          <w:rFonts w:eastAsia="MS Mincho"/>
        </w:rPr>
        <w:t xml:space="preserve"> університет,  Швеція)</w:t>
      </w:r>
    </w:p>
    <w:p w:rsidR="006750B9" w:rsidRPr="007D0F09" w:rsidRDefault="00106692" w:rsidP="00685361">
      <w:pPr>
        <w:shd w:val="clear" w:color="auto" w:fill="FFFFFF"/>
        <w:spacing w:after="120"/>
        <w:jc w:val="both"/>
      </w:pPr>
      <w:r w:rsidRPr="007D0F09">
        <w:rPr>
          <w:b/>
          <w:bCs/>
        </w:rPr>
        <w:t>Лекція</w:t>
      </w:r>
      <w:r w:rsidR="004316C8" w:rsidRPr="007D0F09">
        <w:rPr>
          <w:b/>
          <w:bCs/>
        </w:rPr>
        <w:t xml:space="preserve"> 1.</w:t>
      </w:r>
      <w:r w:rsidR="00FB7362" w:rsidRPr="007D0F09">
        <w:rPr>
          <w:b/>
          <w:bCs/>
        </w:rPr>
        <w:t xml:space="preserve"> (</w:t>
      </w:r>
      <w:r w:rsidR="00106407" w:rsidRPr="006750B9">
        <w:rPr>
          <w:b/>
          <w:bCs/>
        </w:rPr>
        <w:t>10</w:t>
      </w:r>
      <w:r w:rsidR="00FB7362" w:rsidRPr="007D0F09">
        <w:rPr>
          <w:b/>
          <w:bCs/>
        </w:rPr>
        <w:t>.10-</w:t>
      </w:r>
      <w:r w:rsidR="00106407" w:rsidRPr="006750B9">
        <w:rPr>
          <w:b/>
          <w:bCs/>
        </w:rPr>
        <w:t>10</w:t>
      </w:r>
      <w:r w:rsidR="00FB7362" w:rsidRPr="007D0F09">
        <w:rPr>
          <w:b/>
          <w:bCs/>
        </w:rPr>
        <w:t>.</w:t>
      </w:r>
      <w:r w:rsidR="006750B9">
        <w:rPr>
          <w:b/>
          <w:bCs/>
        </w:rPr>
        <w:t>4</w:t>
      </w:r>
      <w:r w:rsidR="00FB7362" w:rsidRPr="007D0F09">
        <w:rPr>
          <w:b/>
          <w:bCs/>
        </w:rPr>
        <w:t>0)</w:t>
      </w:r>
      <w:r w:rsidR="00EB066E" w:rsidRPr="006750B9">
        <w:rPr>
          <w:b/>
          <w:bCs/>
        </w:rPr>
        <w:t xml:space="preserve"> </w:t>
      </w:r>
      <w:r w:rsidR="006750B9" w:rsidRPr="007D0F09">
        <w:rPr>
          <w:b/>
          <w:bCs/>
          <w:snapToGrid w:val="0"/>
        </w:rPr>
        <w:t xml:space="preserve">Авраменко О.В. </w:t>
      </w:r>
      <w:r w:rsidR="006750B9" w:rsidRPr="007D0F09">
        <w:rPr>
          <w:bCs/>
          <w:snapToGrid w:val="0"/>
        </w:rPr>
        <w:t>(</w:t>
      </w:r>
      <w:r w:rsidR="006750B9" w:rsidRPr="007D0F09">
        <w:t xml:space="preserve">Кіровоградський державний педагогічний університет імені Володимира Винниченка). </w:t>
      </w:r>
      <w:r w:rsidR="006750B9" w:rsidRPr="007D0F09">
        <w:rPr>
          <w:b/>
        </w:rPr>
        <w:t>Державна атестація в магістратурі 8.18010022 Освітні вимірювання</w:t>
      </w:r>
      <w:r w:rsidR="00841D13">
        <w:rPr>
          <w:b/>
        </w:rPr>
        <w:t>.</w:t>
      </w:r>
      <w:r w:rsidR="006750B9" w:rsidRPr="007D0F09">
        <w:rPr>
          <w:b/>
        </w:rPr>
        <w:t xml:space="preserve"> </w:t>
      </w:r>
    </w:p>
    <w:p w:rsidR="006750B9" w:rsidRDefault="00932A09" w:rsidP="00685361">
      <w:pPr>
        <w:spacing w:after="120"/>
        <w:jc w:val="both"/>
        <w:rPr>
          <w:b/>
          <w:bCs/>
        </w:rPr>
      </w:pPr>
      <w:r w:rsidRPr="007D0F09">
        <w:rPr>
          <w:b/>
        </w:rPr>
        <w:t>Л</w:t>
      </w:r>
      <w:r w:rsidR="00106692" w:rsidRPr="007D0F09">
        <w:rPr>
          <w:b/>
        </w:rPr>
        <w:t>екція</w:t>
      </w:r>
      <w:r w:rsidR="004316C8" w:rsidRPr="007D0F09">
        <w:rPr>
          <w:b/>
        </w:rPr>
        <w:t xml:space="preserve"> 2.</w:t>
      </w:r>
      <w:r w:rsidR="00FB7362" w:rsidRPr="007D0F09">
        <w:rPr>
          <w:b/>
        </w:rPr>
        <w:t xml:space="preserve"> (</w:t>
      </w:r>
      <w:r w:rsidR="00106407" w:rsidRPr="007D0F09">
        <w:rPr>
          <w:b/>
        </w:rPr>
        <w:t>10</w:t>
      </w:r>
      <w:r w:rsidR="00FB7362" w:rsidRPr="007D0F09">
        <w:rPr>
          <w:b/>
        </w:rPr>
        <w:t>.</w:t>
      </w:r>
      <w:r w:rsidR="006750B9">
        <w:rPr>
          <w:b/>
        </w:rPr>
        <w:t>4</w:t>
      </w:r>
      <w:r w:rsidR="00FB7362" w:rsidRPr="007D0F09">
        <w:rPr>
          <w:b/>
        </w:rPr>
        <w:t>5–1</w:t>
      </w:r>
      <w:r w:rsidR="00106407" w:rsidRPr="007D0F09">
        <w:rPr>
          <w:b/>
        </w:rPr>
        <w:t>1</w:t>
      </w:r>
      <w:r w:rsidR="00FB7362" w:rsidRPr="007D0F09">
        <w:rPr>
          <w:b/>
        </w:rPr>
        <w:t>.</w:t>
      </w:r>
      <w:r w:rsidR="006750B9">
        <w:rPr>
          <w:b/>
        </w:rPr>
        <w:t>1</w:t>
      </w:r>
      <w:r w:rsidR="00FB7362" w:rsidRPr="007D0F09">
        <w:rPr>
          <w:b/>
        </w:rPr>
        <w:t>5)</w:t>
      </w:r>
      <w:r w:rsidR="00106692" w:rsidRPr="007D0F09">
        <w:rPr>
          <w:b/>
        </w:rPr>
        <w:t xml:space="preserve"> </w:t>
      </w:r>
      <w:r w:rsidR="006750B9" w:rsidRPr="007D0F09">
        <w:rPr>
          <w:b/>
        </w:rPr>
        <w:t xml:space="preserve">Сергієнко В.П. </w:t>
      </w:r>
      <w:r w:rsidR="006750B9" w:rsidRPr="007D0F09">
        <w:t xml:space="preserve">(Національний педагогічний університет імені М.П. Драгоманова). </w:t>
      </w:r>
      <w:r w:rsidR="006750B9" w:rsidRPr="007D0F09">
        <w:rPr>
          <w:b/>
        </w:rPr>
        <w:t>Система моніторингу якості освіти в Національному педагогічному університеті імені</w:t>
      </w:r>
      <w:r w:rsidR="006750B9" w:rsidRPr="007D0F09">
        <w:rPr>
          <w:b/>
          <w:caps/>
        </w:rPr>
        <w:t xml:space="preserve"> М.П. Д</w:t>
      </w:r>
      <w:r w:rsidR="006750B9" w:rsidRPr="007D0F09">
        <w:rPr>
          <w:b/>
        </w:rPr>
        <w:t xml:space="preserve">рагоманова. </w:t>
      </w:r>
    </w:p>
    <w:p w:rsidR="000659E0" w:rsidRPr="000659E0" w:rsidRDefault="00932A09" w:rsidP="00685361">
      <w:pPr>
        <w:spacing w:after="120"/>
        <w:jc w:val="both"/>
      </w:pPr>
      <w:r w:rsidRPr="000659E0">
        <w:rPr>
          <w:b/>
        </w:rPr>
        <w:t>Лекція 3.</w:t>
      </w:r>
      <w:r w:rsidR="00FB7362" w:rsidRPr="000659E0">
        <w:t xml:space="preserve"> </w:t>
      </w:r>
      <w:r w:rsidR="00FB7362" w:rsidRPr="000659E0">
        <w:rPr>
          <w:b/>
        </w:rPr>
        <w:t>(1</w:t>
      </w:r>
      <w:r w:rsidR="00106407" w:rsidRPr="000659E0">
        <w:rPr>
          <w:b/>
        </w:rPr>
        <w:t>1</w:t>
      </w:r>
      <w:r w:rsidR="00FB7362" w:rsidRPr="000659E0">
        <w:rPr>
          <w:b/>
        </w:rPr>
        <w:t>.</w:t>
      </w:r>
      <w:r w:rsidR="000659E0" w:rsidRPr="000659E0">
        <w:rPr>
          <w:b/>
        </w:rPr>
        <w:t>2</w:t>
      </w:r>
      <w:r w:rsidR="00FB7362" w:rsidRPr="000659E0">
        <w:rPr>
          <w:b/>
        </w:rPr>
        <w:t>0–1</w:t>
      </w:r>
      <w:r w:rsidR="00EB066E" w:rsidRPr="000659E0">
        <w:rPr>
          <w:b/>
        </w:rPr>
        <w:t>2</w:t>
      </w:r>
      <w:r w:rsidR="00FB7362" w:rsidRPr="000659E0">
        <w:rPr>
          <w:b/>
        </w:rPr>
        <w:t>.</w:t>
      </w:r>
      <w:r w:rsidR="00EB066E" w:rsidRPr="000659E0">
        <w:rPr>
          <w:b/>
        </w:rPr>
        <w:t>0</w:t>
      </w:r>
      <w:r w:rsidR="00FB7362" w:rsidRPr="000659E0">
        <w:rPr>
          <w:b/>
        </w:rPr>
        <w:t>0)</w:t>
      </w:r>
      <w:r w:rsidR="00D13BA9" w:rsidRPr="000659E0">
        <w:t xml:space="preserve"> </w:t>
      </w:r>
      <w:r w:rsidR="000659E0" w:rsidRPr="000659E0">
        <w:t xml:space="preserve"> </w:t>
      </w:r>
      <w:proofErr w:type="spellStart"/>
      <w:r w:rsidR="000659E0" w:rsidRPr="000659E0">
        <w:rPr>
          <w:b/>
        </w:rPr>
        <w:t>Раков</w:t>
      </w:r>
      <w:proofErr w:type="spellEnd"/>
      <w:r w:rsidR="000659E0" w:rsidRPr="000659E0">
        <w:rPr>
          <w:b/>
        </w:rPr>
        <w:t xml:space="preserve"> С.А.</w:t>
      </w:r>
      <w:r w:rsidR="000659E0" w:rsidRPr="000659E0">
        <w:t xml:space="preserve"> (Начальник відділу наукового забезпечення Українського центру оцінювання якості освіти). </w:t>
      </w:r>
      <w:r w:rsidR="000659E0" w:rsidRPr="000659E0">
        <w:rPr>
          <w:b/>
        </w:rPr>
        <w:t>Використання 2-рівневих вступних тестів з математики: світовий досвід і український контекст.</w:t>
      </w:r>
    </w:p>
    <w:p w:rsidR="005D6EEA" w:rsidRPr="005D6EEA" w:rsidRDefault="004258D7" w:rsidP="005D6EEA">
      <w:pPr>
        <w:spacing w:after="240"/>
        <w:ind w:firstLine="709"/>
        <w:jc w:val="both"/>
        <w:rPr>
          <w:b/>
          <w:bCs/>
          <w:lang w:val="ru-RU"/>
        </w:rPr>
      </w:pPr>
      <w:r w:rsidRPr="003F66B6">
        <w:rPr>
          <w:b/>
          <w:bCs/>
          <w:i/>
        </w:rPr>
        <w:t>Обідня перерва</w:t>
      </w:r>
    </w:p>
    <w:p w:rsidR="0033506E" w:rsidRPr="00D0582F" w:rsidRDefault="00932A09" w:rsidP="00685361">
      <w:pPr>
        <w:spacing w:after="120"/>
        <w:jc w:val="both"/>
        <w:rPr>
          <w:bCs/>
          <w:lang w:val="sv-SE"/>
        </w:rPr>
      </w:pPr>
      <w:r>
        <w:rPr>
          <w:b/>
        </w:rPr>
        <w:t>Лекція</w:t>
      </w:r>
      <w:r w:rsidR="004316C8" w:rsidRPr="00FB7362">
        <w:rPr>
          <w:b/>
        </w:rPr>
        <w:t xml:space="preserve"> 4.</w:t>
      </w:r>
      <w:r w:rsidR="006750B9">
        <w:rPr>
          <w:b/>
        </w:rPr>
        <w:t xml:space="preserve"> </w:t>
      </w:r>
      <w:r w:rsidR="00FB7362">
        <w:rPr>
          <w:b/>
        </w:rPr>
        <w:t>(16.00–16.40)</w:t>
      </w:r>
      <w:r w:rsidR="004316C8" w:rsidRPr="00FB7362">
        <w:rPr>
          <w:b/>
        </w:rPr>
        <w:t xml:space="preserve">  </w:t>
      </w:r>
      <w:r w:rsidR="003513E1">
        <w:rPr>
          <w:b/>
        </w:rPr>
        <w:t>М</w:t>
      </w:r>
      <w:r w:rsidR="003513E1">
        <w:rPr>
          <w:b/>
          <w:lang w:val="sv-SE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Зелман</w:t>
      </w:r>
      <w:proofErr w:type="spellEnd"/>
      <w:r>
        <w:rPr>
          <w:b/>
        </w:rPr>
        <w:t xml:space="preserve"> </w:t>
      </w:r>
      <w:r w:rsidRPr="00FB7362">
        <w:t>(</w:t>
      </w:r>
      <w:r>
        <w:rPr>
          <w:lang w:val="en-US"/>
        </w:rPr>
        <w:t>USETI</w:t>
      </w:r>
      <w:r w:rsidRPr="00FB7362">
        <w:t>)</w:t>
      </w:r>
      <w:r w:rsidR="004316C8">
        <w:rPr>
          <w:b/>
        </w:rPr>
        <w:t xml:space="preserve"> </w:t>
      </w:r>
    </w:p>
    <w:p w:rsidR="007D0F09" w:rsidRPr="006750B9" w:rsidRDefault="00932A09" w:rsidP="00685361">
      <w:pPr>
        <w:pStyle w:val="HTML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F09">
        <w:rPr>
          <w:rFonts w:ascii="Times New Roman" w:hAnsi="Times New Roman" w:cs="Times New Roman"/>
          <w:b/>
          <w:sz w:val="24"/>
          <w:szCs w:val="24"/>
        </w:rPr>
        <w:t>Лекція</w:t>
      </w:r>
      <w:r w:rsidR="004316C8" w:rsidRPr="007D0F09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675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362" w:rsidRPr="007D0F09">
        <w:rPr>
          <w:rFonts w:ascii="Times New Roman" w:hAnsi="Times New Roman" w:cs="Times New Roman"/>
          <w:b/>
          <w:sz w:val="24"/>
          <w:szCs w:val="24"/>
        </w:rPr>
        <w:t>(16.45–17.25)</w:t>
      </w:r>
      <w:r w:rsidR="004316C8" w:rsidRPr="007D0F0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D0F09" w:rsidRPr="006750B9">
        <w:rPr>
          <w:rStyle w:val="a7"/>
          <w:rFonts w:ascii="Times New Roman" w:hAnsi="Times New Roman"/>
          <w:b/>
          <w:bCs/>
          <w:color w:val="auto"/>
          <w:sz w:val="24"/>
          <w:lang w:val="uk-UA"/>
        </w:rPr>
        <w:t>Ковтунець</w:t>
      </w:r>
      <w:proofErr w:type="spellEnd"/>
      <w:r w:rsidR="007D0F09" w:rsidRPr="006750B9">
        <w:rPr>
          <w:rStyle w:val="a7"/>
          <w:rFonts w:ascii="Times New Roman" w:hAnsi="Times New Roman"/>
          <w:b/>
          <w:bCs/>
          <w:color w:val="auto"/>
          <w:sz w:val="24"/>
          <w:lang w:val="sv-SE"/>
        </w:rPr>
        <w:t xml:space="preserve"> </w:t>
      </w:r>
      <w:r w:rsidR="007D0F09" w:rsidRPr="006750B9">
        <w:rPr>
          <w:rStyle w:val="a7"/>
          <w:rFonts w:ascii="Times New Roman" w:hAnsi="Times New Roman"/>
          <w:b/>
          <w:bCs/>
          <w:color w:val="auto"/>
          <w:sz w:val="24"/>
          <w:lang w:val="uk-UA"/>
        </w:rPr>
        <w:t>В</w:t>
      </w:r>
      <w:r w:rsidR="007D0F09" w:rsidRPr="006750B9">
        <w:rPr>
          <w:rStyle w:val="a7"/>
          <w:rFonts w:ascii="Times New Roman" w:hAnsi="Times New Roman"/>
          <w:b/>
          <w:bCs/>
          <w:color w:val="auto"/>
          <w:sz w:val="24"/>
          <w:lang w:val="sv-SE"/>
        </w:rPr>
        <w:t>.</w:t>
      </w:r>
      <w:r w:rsidR="007D0F09" w:rsidRPr="006750B9">
        <w:rPr>
          <w:rStyle w:val="a7"/>
          <w:rFonts w:ascii="Times New Roman" w:hAnsi="Times New Roman"/>
          <w:b/>
          <w:bCs/>
          <w:color w:val="auto"/>
          <w:sz w:val="24"/>
          <w:lang w:val="uk-UA"/>
        </w:rPr>
        <w:t>В</w:t>
      </w:r>
      <w:r w:rsidR="007D0F09" w:rsidRPr="006750B9">
        <w:rPr>
          <w:rStyle w:val="a7"/>
          <w:rFonts w:ascii="Times New Roman" w:hAnsi="Times New Roman"/>
          <w:b/>
          <w:bCs/>
          <w:color w:val="auto"/>
          <w:sz w:val="24"/>
          <w:lang w:val="sv-SE"/>
        </w:rPr>
        <w:t>.</w:t>
      </w:r>
      <w:r w:rsidR="006750B9">
        <w:rPr>
          <w:rStyle w:val="a7"/>
          <w:rFonts w:ascii="Times New Roman" w:hAnsi="Times New Roman"/>
          <w:b/>
          <w:bCs/>
          <w:color w:val="auto"/>
          <w:sz w:val="24"/>
          <w:lang w:val="uk-UA"/>
        </w:rPr>
        <w:t xml:space="preserve"> </w:t>
      </w:r>
      <w:r w:rsidR="007D0F09" w:rsidRPr="006750B9">
        <w:rPr>
          <w:rStyle w:val="a7"/>
          <w:rFonts w:ascii="Times New Roman" w:hAnsi="Times New Roman"/>
          <w:bCs/>
          <w:color w:val="auto"/>
          <w:sz w:val="24"/>
          <w:lang w:val="sv-SE"/>
        </w:rPr>
        <w:t>(</w:t>
      </w:r>
      <w:r w:rsidR="006750B9">
        <w:rPr>
          <w:rStyle w:val="a7"/>
          <w:rFonts w:ascii="Times New Roman" w:hAnsi="Times New Roman"/>
          <w:bCs/>
          <w:color w:val="auto"/>
          <w:sz w:val="24"/>
          <w:lang w:val="uk-UA"/>
        </w:rPr>
        <w:t>Е</w:t>
      </w:r>
      <w:r w:rsidR="007D0F09" w:rsidRPr="006750B9">
        <w:rPr>
          <w:rStyle w:val="a7"/>
          <w:rFonts w:ascii="Times New Roman" w:hAnsi="Times New Roman"/>
          <w:bCs/>
          <w:color w:val="auto"/>
          <w:sz w:val="24"/>
          <w:lang w:val="uk-UA"/>
        </w:rPr>
        <w:t>ксперт</w:t>
      </w:r>
      <w:r w:rsidR="007D0F09" w:rsidRPr="006750B9">
        <w:rPr>
          <w:rStyle w:val="a7"/>
          <w:rFonts w:ascii="Times New Roman" w:hAnsi="Times New Roman"/>
          <w:bCs/>
          <w:color w:val="auto"/>
          <w:sz w:val="24"/>
          <w:lang w:val="sv-SE"/>
        </w:rPr>
        <w:t xml:space="preserve"> USETI Legacy Alliance).</w:t>
      </w:r>
      <w:r w:rsidR="007D0F09" w:rsidRPr="006750B9">
        <w:rPr>
          <w:rStyle w:val="a7"/>
          <w:rFonts w:ascii="Times New Roman" w:hAnsi="Times New Roman"/>
          <w:b/>
          <w:bCs/>
          <w:color w:val="auto"/>
          <w:sz w:val="24"/>
          <w:lang w:val="sv-SE"/>
        </w:rPr>
        <w:t xml:space="preserve"> </w:t>
      </w:r>
      <w:r w:rsidR="007D0F09" w:rsidRPr="006750B9">
        <w:rPr>
          <w:rStyle w:val="a7"/>
          <w:rFonts w:ascii="Times New Roman" w:hAnsi="Times New Roman"/>
          <w:b/>
          <w:bCs/>
          <w:color w:val="auto"/>
          <w:sz w:val="24"/>
          <w:lang w:val="uk-UA"/>
        </w:rPr>
        <w:t>Методологія оцінювання  якості відбору за результатами тестування.</w:t>
      </w:r>
      <w:r w:rsidR="007D0F09">
        <w:rPr>
          <w:rStyle w:val="a7"/>
          <w:rFonts w:ascii="Times New Roman" w:hAnsi="Times New Roman"/>
          <w:b/>
          <w:bCs/>
          <w:color w:val="auto"/>
          <w:sz w:val="24"/>
          <w:lang w:val="uk-UA"/>
        </w:rPr>
        <w:t xml:space="preserve"> </w:t>
      </w:r>
      <w:r w:rsidR="006750B9">
        <w:rPr>
          <w:rStyle w:val="a7"/>
          <w:rFonts w:ascii="Times New Roman" w:hAnsi="Times New Roman"/>
          <w:b/>
          <w:bCs/>
          <w:color w:val="auto"/>
          <w:sz w:val="24"/>
          <w:lang w:val="uk-UA"/>
        </w:rPr>
        <w:t xml:space="preserve"> </w:t>
      </w:r>
    </w:p>
    <w:p w:rsidR="00F023F1" w:rsidRDefault="00841D13" w:rsidP="00685361">
      <w:pPr>
        <w:pStyle w:val="a3"/>
        <w:spacing w:after="120"/>
        <w:jc w:val="both"/>
      </w:pPr>
      <w:r>
        <w:t xml:space="preserve">Лекція 6. </w:t>
      </w:r>
      <w:r w:rsidR="007B52BB" w:rsidRPr="000659E0">
        <w:t>(17.</w:t>
      </w:r>
      <w:r w:rsidR="000659E0" w:rsidRPr="000659E0">
        <w:t>25</w:t>
      </w:r>
      <w:r w:rsidR="007B52BB" w:rsidRPr="000659E0">
        <w:t xml:space="preserve">–17.45) </w:t>
      </w:r>
      <w:r w:rsidR="000659E0" w:rsidRPr="000659E0">
        <w:t>Ковальчук Ю.О.</w:t>
      </w:r>
      <w:r w:rsidR="000659E0">
        <w:t xml:space="preserve"> </w:t>
      </w:r>
      <w:r w:rsidR="000659E0" w:rsidRPr="000659E0">
        <w:rPr>
          <w:b w:val="0"/>
        </w:rPr>
        <w:t>(Ніжинський державний університет ім. Миколи Гоголя)</w:t>
      </w:r>
      <w:r w:rsidR="000659E0" w:rsidRPr="000659E0">
        <w:t>.</w:t>
      </w:r>
      <w:r w:rsidR="000659E0" w:rsidRPr="000659E0">
        <w:rPr>
          <w:lang w:val="ru-RU"/>
        </w:rPr>
        <w:t xml:space="preserve">  </w:t>
      </w:r>
      <w:r w:rsidR="000659E0" w:rsidRPr="000659E0">
        <w:t>До питання про комплексне дослідження валідності вступних предметних тестів.</w:t>
      </w:r>
    </w:p>
    <w:p w:rsidR="000659E0" w:rsidRPr="000659E0" w:rsidRDefault="00841D13" w:rsidP="00685361">
      <w:pPr>
        <w:pStyle w:val="HTML"/>
        <w:spacing w:after="120"/>
        <w:jc w:val="both"/>
        <w:rPr>
          <w:rFonts w:ascii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Лекція 7. </w:t>
      </w:r>
      <w:r w:rsidR="007B52BB" w:rsidRPr="000659E0">
        <w:rPr>
          <w:rFonts w:ascii="Times New Roman" w:hAnsi="Times New Roman" w:cs="Times New Roman"/>
          <w:b/>
          <w:sz w:val="24"/>
          <w:szCs w:val="24"/>
        </w:rPr>
        <w:t>(17.45–18.0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52BB" w:rsidRPr="000659E0">
        <w:rPr>
          <w:rFonts w:ascii="Times New Roman" w:hAnsi="Times New Roman" w:cs="Times New Roman"/>
          <w:b/>
          <w:sz w:val="24"/>
          <w:szCs w:val="24"/>
        </w:rPr>
        <w:t>)</w:t>
      </w:r>
      <w:r w:rsidR="00F330DA" w:rsidRPr="000659E0">
        <w:t xml:space="preserve"> </w:t>
      </w:r>
      <w:r w:rsidR="000659E0" w:rsidRPr="000659E0">
        <w:rPr>
          <w:rFonts w:ascii="Times New Roman" w:hAnsi="Times New Roman" w:cs="Times New Roman"/>
          <w:b/>
          <w:sz w:val="24"/>
          <w:szCs w:val="24"/>
        </w:rPr>
        <w:t>Лісова Т.В.</w:t>
      </w:r>
      <w:r w:rsidR="000659E0" w:rsidRPr="000659E0">
        <w:rPr>
          <w:rFonts w:ascii="Times New Roman" w:hAnsi="Times New Roman" w:cs="Times New Roman"/>
          <w:sz w:val="24"/>
          <w:szCs w:val="24"/>
        </w:rPr>
        <w:t xml:space="preserve"> (Ніжинський державний університет ім. Миколи Гоголя). </w:t>
      </w:r>
      <w:r w:rsidR="000659E0" w:rsidRPr="000659E0">
        <w:rPr>
          <w:rFonts w:ascii="Times New Roman" w:hAnsi="Times New Roman" w:cs="Times New Roman"/>
          <w:b/>
          <w:sz w:val="24"/>
          <w:szCs w:val="24"/>
        </w:rPr>
        <w:t>Тестування у системі оцінювання знань студентів з математичних дисциплін.</w:t>
      </w:r>
    </w:p>
    <w:p w:rsidR="00685361" w:rsidRDefault="00685361">
      <w:pPr>
        <w:jc w:val="both"/>
        <w:rPr>
          <w:b/>
          <w:bCs/>
          <w:u w:val="single"/>
        </w:rPr>
      </w:pPr>
    </w:p>
    <w:p w:rsidR="005D6EEA" w:rsidRDefault="005D6EEA">
      <w:pPr>
        <w:jc w:val="both"/>
        <w:rPr>
          <w:b/>
          <w:bCs/>
          <w:u w:val="single"/>
          <w:lang w:val="ru-RU"/>
        </w:rPr>
      </w:pPr>
    </w:p>
    <w:p w:rsidR="004316C8" w:rsidRPr="005D6EEA" w:rsidRDefault="00CC4F3B" w:rsidP="005D6EEA">
      <w:pPr>
        <w:ind w:firstLine="708"/>
        <w:jc w:val="both"/>
        <w:rPr>
          <w:b/>
          <w:bCs/>
          <w:sz w:val="32"/>
          <w:szCs w:val="32"/>
        </w:rPr>
      </w:pPr>
      <w:r w:rsidRPr="005D6EEA">
        <w:rPr>
          <w:b/>
          <w:bCs/>
          <w:sz w:val="32"/>
          <w:szCs w:val="32"/>
          <w:u w:val="single"/>
          <w:lang w:val="en-US"/>
        </w:rPr>
        <w:t>1</w:t>
      </w:r>
      <w:r w:rsidR="005030AC" w:rsidRPr="005D6EEA">
        <w:rPr>
          <w:b/>
          <w:bCs/>
          <w:sz w:val="32"/>
          <w:szCs w:val="32"/>
          <w:u w:val="single"/>
          <w:lang w:val="ru-RU"/>
        </w:rPr>
        <w:t>0</w:t>
      </w:r>
      <w:r w:rsidR="004316C8" w:rsidRPr="005D6EEA">
        <w:rPr>
          <w:b/>
          <w:bCs/>
          <w:sz w:val="32"/>
          <w:szCs w:val="32"/>
          <w:u w:val="single"/>
        </w:rPr>
        <w:t>.</w:t>
      </w:r>
      <w:r w:rsidRPr="005D6EEA">
        <w:rPr>
          <w:b/>
          <w:bCs/>
          <w:sz w:val="32"/>
          <w:szCs w:val="32"/>
          <w:u w:val="single"/>
          <w:lang w:val="en-US"/>
        </w:rPr>
        <w:t>10</w:t>
      </w:r>
      <w:r w:rsidR="004316C8" w:rsidRPr="005D6EEA">
        <w:rPr>
          <w:b/>
          <w:bCs/>
          <w:sz w:val="32"/>
          <w:szCs w:val="32"/>
          <w:u w:val="single"/>
        </w:rPr>
        <w:t xml:space="preserve">. </w:t>
      </w:r>
      <w:r w:rsidR="003C01BA" w:rsidRPr="005D6EEA">
        <w:rPr>
          <w:b/>
          <w:bCs/>
          <w:sz w:val="32"/>
          <w:szCs w:val="32"/>
          <w:u w:val="single"/>
        </w:rPr>
        <w:t>Понеділок</w:t>
      </w:r>
    </w:p>
    <w:p w:rsidR="004316C8" w:rsidRPr="00FB7362" w:rsidRDefault="004316C8">
      <w:pPr>
        <w:jc w:val="both"/>
        <w:rPr>
          <w:b/>
          <w:bCs/>
        </w:rPr>
      </w:pPr>
    </w:p>
    <w:p w:rsidR="004316C8" w:rsidRPr="005D6EEA" w:rsidRDefault="003C01BA" w:rsidP="005D6EEA">
      <w:pPr>
        <w:spacing w:after="120"/>
        <w:ind w:firstLine="708"/>
        <w:jc w:val="both"/>
        <w:rPr>
          <w:b/>
          <w:bCs/>
          <w:i/>
        </w:rPr>
      </w:pPr>
      <w:r w:rsidRPr="005D6EEA">
        <w:rPr>
          <w:b/>
          <w:bCs/>
          <w:i/>
        </w:rPr>
        <w:t>Головуючий</w:t>
      </w:r>
      <w:r w:rsidR="004316C8" w:rsidRPr="005D6EEA">
        <w:rPr>
          <w:b/>
          <w:bCs/>
          <w:i/>
        </w:rPr>
        <w:t xml:space="preserve"> – </w:t>
      </w:r>
      <w:proofErr w:type="spellStart"/>
      <w:r w:rsidR="005D6EEA">
        <w:rPr>
          <w:b/>
          <w:i/>
          <w:lang w:val="ru-RU"/>
        </w:rPr>
        <w:t>п</w:t>
      </w:r>
      <w:r w:rsidRPr="005D6EEA">
        <w:rPr>
          <w:b/>
          <w:i/>
        </w:rPr>
        <w:t>рофесор</w:t>
      </w:r>
      <w:proofErr w:type="spellEnd"/>
      <w:r w:rsidRPr="005D6EEA">
        <w:rPr>
          <w:b/>
          <w:i/>
        </w:rPr>
        <w:t xml:space="preserve"> О</w:t>
      </w:r>
      <w:r w:rsidR="006F6044" w:rsidRPr="005D6EEA">
        <w:rPr>
          <w:b/>
          <w:i/>
        </w:rPr>
        <w:t>.В.</w:t>
      </w:r>
      <w:r w:rsidRPr="005D6EEA">
        <w:rPr>
          <w:b/>
          <w:i/>
        </w:rPr>
        <w:t xml:space="preserve"> Авраменко</w:t>
      </w:r>
      <w:r w:rsidR="004316C8" w:rsidRPr="005D6EEA">
        <w:rPr>
          <w:b/>
          <w:bCs/>
          <w:i/>
        </w:rPr>
        <w:t xml:space="preserve"> </w:t>
      </w:r>
    </w:p>
    <w:p w:rsidR="00B906A2" w:rsidRPr="000B091F" w:rsidRDefault="003C01BA" w:rsidP="00685361">
      <w:pPr>
        <w:spacing w:after="120"/>
        <w:jc w:val="both"/>
      </w:pPr>
      <w:r w:rsidRPr="000B091F">
        <w:rPr>
          <w:b/>
        </w:rPr>
        <w:t xml:space="preserve">Лекція 1. </w:t>
      </w:r>
      <w:r w:rsidR="004258D7" w:rsidRPr="000B091F">
        <w:rPr>
          <w:b/>
        </w:rPr>
        <w:t>(</w:t>
      </w:r>
      <w:r w:rsidR="00106407" w:rsidRPr="000B091F">
        <w:rPr>
          <w:b/>
        </w:rPr>
        <w:t>10</w:t>
      </w:r>
      <w:r w:rsidR="004258D7" w:rsidRPr="000B091F">
        <w:rPr>
          <w:b/>
        </w:rPr>
        <w:t xml:space="preserve">.00 – </w:t>
      </w:r>
      <w:r w:rsidR="00106407" w:rsidRPr="000B091F">
        <w:rPr>
          <w:b/>
        </w:rPr>
        <w:t>10</w:t>
      </w:r>
      <w:r w:rsidR="004258D7" w:rsidRPr="000B091F">
        <w:rPr>
          <w:b/>
        </w:rPr>
        <w:t>.40</w:t>
      </w:r>
      <w:r w:rsidR="009C3106" w:rsidRPr="000B091F">
        <w:rPr>
          <w:b/>
        </w:rPr>
        <w:t>)</w:t>
      </w:r>
      <w:r w:rsidR="00B906A2" w:rsidRPr="000B091F">
        <w:rPr>
          <w:b/>
        </w:rPr>
        <w:t xml:space="preserve"> </w:t>
      </w:r>
      <w:proofErr w:type="spellStart"/>
      <w:r w:rsidR="00B906A2" w:rsidRPr="000B091F">
        <w:rPr>
          <w:b/>
        </w:rPr>
        <w:t>Раков</w:t>
      </w:r>
      <w:proofErr w:type="spellEnd"/>
      <w:r w:rsidR="000B091F">
        <w:rPr>
          <w:b/>
        </w:rPr>
        <w:t xml:space="preserve"> </w:t>
      </w:r>
      <w:r w:rsidR="000B091F" w:rsidRPr="000B091F">
        <w:rPr>
          <w:b/>
        </w:rPr>
        <w:t>С.А. </w:t>
      </w:r>
      <w:r w:rsidR="00B906A2" w:rsidRPr="000B091F">
        <w:t xml:space="preserve"> </w:t>
      </w:r>
      <w:r w:rsidR="000B091F" w:rsidRPr="000659E0">
        <w:t xml:space="preserve">(Начальник відділу наукового забезпечення Українського центру оцінювання якості освіти). </w:t>
      </w:r>
      <w:r w:rsidR="000B091F" w:rsidRPr="000B091F">
        <w:rPr>
          <w:b/>
        </w:rPr>
        <w:t>Експеримент з упровадження тесту ТЗНК у систему ЗНО: стан і перспективи.</w:t>
      </w:r>
      <w:r w:rsidR="000B091F">
        <w:t xml:space="preserve"> </w:t>
      </w:r>
    </w:p>
    <w:p w:rsidR="003C01BA" w:rsidRPr="004258D7" w:rsidRDefault="003C01BA" w:rsidP="00685361">
      <w:pPr>
        <w:spacing w:after="120"/>
        <w:jc w:val="both"/>
        <w:rPr>
          <w:bCs/>
        </w:rPr>
      </w:pPr>
      <w:r w:rsidRPr="00932A09">
        <w:rPr>
          <w:b/>
        </w:rPr>
        <w:t>Лекція 2.</w:t>
      </w:r>
      <w:r w:rsidR="004258D7">
        <w:rPr>
          <w:b/>
        </w:rPr>
        <w:t xml:space="preserve"> (</w:t>
      </w:r>
      <w:r w:rsidR="00106407" w:rsidRPr="00B906A2">
        <w:rPr>
          <w:b/>
        </w:rPr>
        <w:t>10</w:t>
      </w:r>
      <w:r w:rsidR="004258D7">
        <w:rPr>
          <w:b/>
        </w:rPr>
        <w:t>.45 – 1</w:t>
      </w:r>
      <w:r w:rsidR="00106407" w:rsidRPr="00B906A2">
        <w:rPr>
          <w:b/>
        </w:rPr>
        <w:t>1</w:t>
      </w:r>
      <w:r w:rsidR="004258D7">
        <w:rPr>
          <w:b/>
        </w:rPr>
        <w:t>.25)</w:t>
      </w:r>
      <w:r w:rsidRPr="00932A09">
        <w:rPr>
          <w:b/>
        </w:rPr>
        <w:t xml:space="preserve"> </w:t>
      </w:r>
      <w:r w:rsidR="00F14A61">
        <w:rPr>
          <w:b/>
        </w:rPr>
        <w:t>М</w:t>
      </w:r>
      <w:r w:rsidR="00F14A61">
        <w:rPr>
          <w:b/>
          <w:lang w:val="sv-SE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Зелман</w:t>
      </w:r>
      <w:proofErr w:type="spellEnd"/>
      <w:r>
        <w:rPr>
          <w:b/>
        </w:rPr>
        <w:t xml:space="preserve"> </w:t>
      </w:r>
      <w:r w:rsidRPr="004258D7">
        <w:t>(</w:t>
      </w:r>
      <w:r>
        <w:rPr>
          <w:lang w:val="en-US"/>
        </w:rPr>
        <w:t>USETI</w:t>
      </w:r>
      <w:r w:rsidRPr="004258D7">
        <w:t>)</w:t>
      </w:r>
      <w:r>
        <w:rPr>
          <w:b/>
        </w:rPr>
        <w:t xml:space="preserve"> </w:t>
      </w:r>
    </w:p>
    <w:p w:rsidR="000B091F" w:rsidRPr="000B091F" w:rsidRDefault="000B091F" w:rsidP="00685361">
      <w:pPr>
        <w:spacing w:after="120"/>
        <w:jc w:val="both"/>
      </w:pPr>
      <w:r w:rsidRPr="000B091F">
        <w:rPr>
          <w:b/>
        </w:rPr>
        <w:t xml:space="preserve">Лекція 3. (11.30 – 12.10) </w:t>
      </w:r>
      <w:proofErr w:type="spellStart"/>
      <w:r w:rsidRPr="000B091F">
        <w:rPr>
          <w:b/>
        </w:rPr>
        <w:t>Ковтунець</w:t>
      </w:r>
      <w:proofErr w:type="spellEnd"/>
      <w:r w:rsidRPr="000B091F">
        <w:rPr>
          <w:b/>
        </w:rPr>
        <w:t xml:space="preserve"> В.В.</w:t>
      </w:r>
      <w:r w:rsidRPr="000B091F">
        <w:t xml:space="preserve"> (Експерт USETI </w:t>
      </w:r>
      <w:proofErr w:type="spellStart"/>
      <w:r w:rsidRPr="000B091F">
        <w:t>Legacy</w:t>
      </w:r>
      <w:proofErr w:type="spellEnd"/>
      <w:r w:rsidRPr="000B091F">
        <w:t xml:space="preserve"> </w:t>
      </w:r>
      <w:proofErr w:type="spellStart"/>
      <w:r w:rsidRPr="000B091F">
        <w:t>Alliance</w:t>
      </w:r>
      <w:proofErr w:type="spellEnd"/>
      <w:r w:rsidRPr="000B091F">
        <w:t xml:space="preserve">). </w:t>
      </w:r>
      <w:r w:rsidRPr="000B091F">
        <w:rPr>
          <w:b/>
        </w:rPr>
        <w:t>Правове регулювання оцінювання в освіті і стандарти освіти</w:t>
      </w:r>
      <w:r>
        <w:rPr>
          <w:b/>
        </w:rPr>
        <w:t xml:space="preserve">. </w:t>
      </w:r>
    </w:p>
    <w:p w:rsidR="004258D7" w:rsidRPr="003F66B6" w:rsidRDefault="003F66B6" w:rsidP="005D6EEA">
      <w:pPr>
        <w:spacing w:after="120"/>
        <w:ind w:firstLine="708"/>
        <w:jc w:val="both"/>
        <w:rPr>
          <w:b/>
          <w:bCs/>
          <w:i/>
          <w:lang w:val="ru-RU"/>
        </w:rPr>
      </w:pPr>
      <w:r>
        <w:rPr>
          <w:b/>
          <w:bCs/>
          <w:i/>
        </w:rPr>
        <w:t>Обідня перерва</w:t>
      </w:r>
    </w:p>
    <w:p w:rsidR="00B906A2" w:rsidRPr="003C01BA" w:rsidRDefault="003C01BA" w:rsidP="00685361">
      <w:pPr>
        <w:spacing w:after="120"/>
        <w:jc w:val="both"/>
        <w:rPr>
          <w:szCs w:val="28"/>
        </w:rPr>
      </w:pPr>
      <w:r w:rsidRPr="006A4ED0">
        <w:rPr>
          <w:b/>
          <w:bCs/>
        </w:rPr>
        <w:t xml:space="preserve">Лекція </w:t>
      </w:r>
      <w:r w:rsidR="007C3BFF">
        <w:rPr>
          <w:b/>
          <w:bCs/>
        </w:rPr>
        <w:t>4</w:t>
      </w:r>
      <w:r w:rsidRPr="006A4ED0">
        <w:rPr>
          <w:b/>
          <w:bCs/>
        </w:rPr>
        <w:t>.</w:t>
      </w:r>
      <w:r w:rsidR="004258D7" w:rsidRPr="006A4ED0">
        <w:rPr>
          <w:b/>
          <w:bCs/>
        </w:rPr>
        <w:t xml:space="preserve"> (16.00 – 16.</w:t>
      </w:r>
      <w:r w:rsidR="00B906A2">
        <w:rPr>
          <w:b/>
          <w:bCs/>
        </w:rPr>
        <w:t>2</w:t>
      </w:r>
      <w:r w:rsidR="004258D7" w:rsidRPr="006A4ED0">
        <w:rPr>
          <w:b/>
          <w:bCs/>
        </w:rPr>
        <w:t>0)</w:t>
      </w:r>
      <w:r w:rsidRPr="006A4ED0">
        <w:rPr>
          <w:b/>
          <w:bCs/>
        </w:rPr>
        <w:t xml:space="preserve"> </w:t>
      </w:r>
      <w:r w:rsidR="00B906A2" w:rsidRPr="009C3106">
        <w:rPr>
          <w:b/>
        </w:rPr>
        <w:t>Сергієнко</w:t>
      </w:r>
      <w:r w:rsidR="00841D13">
        <w:rPr>
          <w:b/>
        </w:rPr>
        <w:t xml:space="preserve"> </w:t>
      </w:r>
      <w:r w:rsidR="00841D13" w:rsidRPr="009C3106">
        <w:rPr>
          <w:b/>
        </w:rPr>
        <w:t>В. П.</w:t>
      </w:r>
      <w:r w:rsidR="00B906A2" w:rsidRPr="009C3106">
        <w:rPr>
          <w:b/>
        </w:rPr>
        <w:t xml:space="preserve">, </w:t>
      </w:r>
      <w:r w:rsidR="00B906A2" w:rsidRPr="007C3BFF">
        <w:rPr>
          <w:b/>
        </w:rPr>
        <w:t>Сергієнко</w:t>
      </w:r>
      <w:r w:rsidR="00841D13">
        <w:rPr>
          <w:b/>
        </w:rPr>
        <w:t xml:space="preserve"> </w:t>
      </w:r>
      <w:r w:rsidR="00841D13" w:rsidRPr="009C3106">
        <w:rPr>
          <w:b/>
        </w:rPr>
        <w:t>Н.В.</w:t>
      </w:r>
      <w:r w:rsidR="00B906A2" w:rsidRPr="007C3BFF">
        <w:rPr>
          <w:b/>
        </w:rPr>
        <w:t xml:space="preserve"> (</w:t>
      </w:r>
      <w:r w:rsidR="00B906A2" w:rsidRPr="007C3BFF">
        <w:t xml:space="preserve">Національний педагогічний університет імені М.П. Драгоманова) </w:t>
      </w:r>
      <w:r w:rsidR="007C3BFF" w:rsidRPr="007C3BFF">
        <w:rPr>
          <w:b/>
          <w:caps/>
          <w:lang w:val="en-US"/>
        </w:rPr>
        <w:t>c</w:t>
      </w:r>
      <w:proofErr w:type="spellStart"/>
      <w:r w:rsidR="007C3BFF" w:rsidRPr="007C3BFF">
        <w:rPr>
          <w:b/>
        </w:rPr>
        <w:t>истема</w:t>
      </w:r>
      <w:proofErr w:type="spellEnd"/>
      <w:r w:rsidR="007C3BFF" w:rsidRPr="007C3BFF">
        <w:rPr>
          <w:b/>
        </w:rPr>
        <w:t xml:space="preserve"> магістерської підготовки фахівців за </w:t>
      </w:r>
      <w:r w:rsidR="007C3BFF" w:rsidRPr="007C3BFF">
        <w:rPr>
          <w:b/>
        </w:rPr>
        <w:lastRenderedPageBreak/>
        <w:t>спеціальністю 8.18010022 «Освітні вимірювання»</w:t>
      </w:r>
      <w:r w:rsidR="007C3BFF" w:rsidRPr="007C3BFF">
        <w:rPr>
          <w:b/>
          <w:caps/>
        </w:rPr>
        <w:t xml:space="preserve">  </w:t>
      </w:r>
      <w:r w:rsidR="007C3BFF" w:rsidRPr="007C3BFF">
        <w:rPr>
          <w:b/>
        </w:rPr>
        <w:t xml:space="preserve">в Національному педагогічному університеті </w:t>
      </w:r>
      <w:r w:rsidR="007C3BFF" w:rsidRPr="007C3BFF">
        <w:rPr>
          <w:b/>
          <w:caps/>
        </w:rPr>
        <w:t xml:space="preserve"> </w:t>
      </w:r>
      <w:r w:rsidR="007C3BFF" w:rsidRPr="007C3BFF">
        <w:rPr>
          <w:b/>
        </w:rPr>
        <w:t xml:space="preserve">імені М.П. Драгоманова. </w:t>
      </w:r>
    </w:p>
    <w:p w:rsidR="00841D13" w:rsidRPr="00841D13" w:rsidRDefault="00B906A2" w:rsidP="003C1EF3">
      <w:pPr>
        <w:spacing w:after="120"/>
        <w:jc w:val="both"/>
        <w:rPr>
          <w:b/>
          <w:bCs/>
        </w:rPr>
      </w:pPr>
      <w:r>
        <w:rPr>
          <w:b/>
        </w:rPr>
        <w:t>Лекція</w:t>
      </w:r>
      <w:r w:rsidRPr="004258D7">
        <w:rPr>
          <w:b/>
        </w:rPr>
        <w:t xml:space="preserve"> </w:t>
      </w:r>
      <w:r w:rsidR="007C3BFF">
        <w:rPr>
          <w:b/>
        </w:rPr>
        <w:t>5</w:t>
      </w:r>
      <w:r w:rsidRPr="004258D7">
        <w:rPr>
          <w:b/>
        </w:rPr>
        <w:t>.</w:t>
      </w:r>
      <w:r>
        <w:rPr>
          <w:b/>
        </w:rPr>
        <w:t xml:space="preserve"> (16.</w:t>
      </w:r>
      <w:r w:rsidR="00D41789">
        <w:rPr>
          <w:b/>
        </w:rPr>
        <w:t>20</w:t>
      </w:r>
      <w:r>
        <w:rPr>
          <w:b/>
        </w:rPr>
        <w:t xml:space="preserve"> – 1</w:t>
      </w:r>
      <w:r w:rsidR="00D41789">
        <w:rPr>
          <w:b/>
        </w:rPr>
        <w:t>6</w:t>
      </w:r>
      <w:r>
        <w:rPr>
          <w:b/>
        </w:rPr>
        <w:t>.</w:t>
      </w:r>
      <w:r w:rsidR="00D41789">
        <w:rPr>
          <w:b/>
        </w:rPr>
        <w:t>40</w:t>
      </w:r>
      <w:r>
        <w:rPr>
          <w:b/>
        </w:rPr>
        <w:t>)</w:t>
      </w:r>
      <w:r w:rsidR="00D41789">
        <w:rPr>
          <w:b/>
        </w:rPr>
        <w:t xml:space="preserve"> </w:t>
      </w:r>
      <w:r w:rsidR="00841D13" w:rsidRPr="00841D13">
        <w:rPr>
          <w:b/>
          <w:bCs/>
        </w:rPr>
        <w:t>Бойко В.М., Бойко О.Д.</w:t>
      </w:r>
      <w:r w:rsidR="00841D13" w:rsidRPr="00841D13">
        <w:rPr>
          <w:bCs/>
        </w:rPr>
        <w:t xml:space="preserve"> (Ніжинський державний університет імені Миколи Гоголя). </w:t>
      </w:r>
      <w:r w:rsidR="00841D13" w:rsidRPr="00841D13">
        <w:rPr>
          <w:b/>
          <w:bCs/>
        </w:rPr>
        <w:t>Тестування як метод діагностики навчальних  досягнень студентів</w:t>
      </w:r>
    </w:p>
    <w:p w:rsidR="00F330DA" w:rsidRDefault="003C01BA" w:rsidP="003C1EF3">
      <w:pPr>
        <w:spacing w:after="120"/>
        <w:jc w:val="both"/>
        <w:rPr>
          <w:b/>
          <w:lang w:val="en-US"/>
        </w:rPr>
      </w:pPr>
      <w:r w:rsidRPr="00841D13">
        <w:rPr>
          <w:b/>
        </w:rPr>
        <w:t xml:space="preserve">Лекція </w:t>
      </w:r>
      <w:r w:rsidR="007C3BFF" w:rsidRPr="00841D13">
        <w:rPr>
          <w:b/>
        </w:rPr>
        <w:t>6</w:t>
      </w:r>
      <w:r w:rsidRPr="00841D13">
        <w:rPr>
          <w:b/>
        </w:rPr>
        <w:t>.</w:t>
      </w:r>
      <w:r w:rsidR="004258D7" w:rsidRPr="00841D13">
        <w:rPr>
          <w:b/>
        </w:rPr>
        <w:t xml:space="preserve"> (16.4</w:t>
      </w:r>
      <w:r w:rsidR="00841D13" w:rsidRPr="00841D13">
        <w:rPr>
          <w:b/>
        </w:rPr>
        <w:t>0</w:t>
      </w:r>
      <w:r w:rsidR="004258D7" w:rsidRPr="00841D13">
        <w:rPr>
          <w:b/>
        </w:rPr>
        <w:t xml:space="preserve"> – 17.</w:t>
      </w:r>
      <w:r w:rsidR="00841D13" w:rsidRPr="00841D13">
        <w:rPr>
          <w:b/>
        </w:rPr>
        <w:t>00</w:t>
      </w:r>
      <w:r w:rsidR="004258D7" w:rsidRPr="00841D13">
        <w:rPr>
          <w:b/>
        </w:rPr>
        <w:t>)</w:t>
      </w:r>
      <w:r w:rsidRPr="00841D13">
        <w:rPr>
          <w:b/>
        </w:rPr>
        <w:t xml:space="preserve">   </w:t>
      </w:r>
      <w:r w:rsidR="009C3106" w:rsidRPr="00841D13">
        <w:rPr>
          <w:b/>
        </w:rPr>
        <w:t>Л.І.</w:t>
      </w:r>
      <w:r w:rsidR="006D01E4" w:rsidRPr="00841D13">
        <w:rPr>
          <w:b/>
        </w:rPr>
        <w:t xml:space="preserve"> </w:t>
      </w:r>
      <w:proofErr w:type="spellStart"/>
      <w:r w:rsidR="009C3106" w:rsidRPr="00841D13">
        <w:rPr>
          <w:b/>
        </w:rPr>
        <w:t>Л</w:t>
      </w:r>
      <w:r w:rsidR="006D01E4" w:rsidRPr="00841D13">
        <w:rPr>
          <w:b/>
        </w:rPr>
        <w:t>утченко</w:t>
      </w:r>
      <w:proofErr w:type="spellEnd"/>
      <w:r w:rsidR="009C3106" w:rsidRPr="00841D13">
        <w:rPr>
          <w:b/>
        </w:rPr>
        <w:t xml:space="preserve"> </w:t>
      </w:r>
      <w:r w:rsidR="004258D7" w:rsidRPr="00841D13">
        <w:rPr>
          <w:b/>
        </w:rPr>
        <w:t>(</w:t>
      </w:r>
      <w:r w:rsidR="004258D7" w:rsidRPr="00841D13">
        <w:t xml:space="preserve">Кіровоградський державний педагогічний університет імені Володимира Винниченка) </w:t>
      </w:r>
      <w:r w:rsidR="00841D13" w:rsidRPr="00841D13">
        <w:rPr>
          <w:b/>
        </w:rPr>
        <w:t>Асистентська практика магістратури «Освітні вимірювання».</w:t>
      </w:r>
    </w:p>
    <w:p w:rsidR="000A7FE1" w:rsidRPr="000A7FE1" w:rsidRDefault="000A7FE1" w:rsidP="003C1EF3">
      <w:pPr>
        <w:spacing w:after="120"/>
        <w:jc w:val="both"/>
        <w:rPr>
          <w:lang w:val="en-US"/>
        </w:rPr>
      </w:pPr>
    </w:p>
    <w:p w:rsidR="004316C8" w:rsidRPr="000A7FE1" w:rsidRDefault="003F66B6" w:rsidP="00A445B7">
      <w:pPr>
        <w:pStyle w:val="a3"/>
        <w:spacing w:after="120"/>
        <w:ind w:firstLine="709"/>
        <w:jc w:val="both"/>
      </w:pPr>
      <w:r>
        <w:t>Короткі повідомлення</w:t>
      </w:r>
      <w:r w:rsidR="00A37271" w:rsidRPr="000A7FE1">
        <w:t xml:space="preserve"> (17.00-18.00)</w:t>
      </w:r>
      <w:r w:rsidRPr="000A7FE1">
        <w:t>:</w:t>
      </w:r>
    </w:p>
    <w:p w:rsidR="00CB596A" w:rsidRPr="003F66B6" w:rsidRDefault="00DE4542" w:rsidP="003C1EF3">
      <w:pPr>
        <w:spacing w:after="120"/>
        <w:jc w:val="both"/>
        <w:rPr>
          <w:sz w:val="22"/>
          <w:szCs w:val="22"/>
        </w:rPr>
      </w:pPr>
      <w:proofErr w:type="spellStart"/>
      <w:r w:rsidRPr="00DE4542">
        <w:rPr>
          <w:b/>
        </w:rPr>
        <w:t>Вассалатій</w:t>
      </w:r>
      <w:proofErr w:type="spellEnd"/>
      <w:r w:rsidRPr="00DE4542">
        <w:rPr>
          <w:b/>
        </w:rPr>
        <w:t xml:space="preserve"> Ю.В.</w:t>
      </w:r>
      <w:r w:rsidR="003F66B6" w:rsidRPr="003F66B6">
        <w:rPr>
          <w:b/>
        </w:rPr>
        <w:t xml:space="preserve">; </w:t>
      </w:r>
      <w:proofErr w:type="spellStart"/>
      <w:r w:rsidR="003F66B6" w:rsidRPr="00A453C1">
        <w:rPr>
          <w:b/>
        </w:rPr>
        <w:t>Опачко</w:t>
      </w:r>
      <w:proofErr w:type="spellEnd"/>
      <w:r w:rsidR="003F66B6" w:rsidRPr="00A453C1">
        <w:rPr>
          <w:b/>
        </w:rPr>
        <w:t xml:space="preserve"> М.В.</w:t>
      </w:r>
      <w:r w:rsidR="003F66B6" w:rsidRPr="003F66B6">
        <w:rPr>
          <w:b/>
        </w:rPr>
        <w:t xml:space="preserve">; </w:t>
      </w:r>
      <w:proofErr w:type="spellStart"/>
      <w:r w:rsidR="003F66B6" w:rsidRPr="00D36386">
        <w:rPr>
          <w:b/>
        </w:rPr>
        <w:t>Миляник</w:t>
      </w:r>
      <w:proofErr w:type="spellEnd"/>
      <w:r w:rsidR="003F66B6" w:rsidRPr="00D36386">
        <w:rPr>
          <w:b/>
        </w:rPr>
        <w:t xml:space="preserve"> А.І., Мельник Р.Я.</w:t>
      </w:r>
      <w:r w:rsidR="003F66B6" w:rsidRPr="003F66B6">
        <w:rPr>
          <w:b/>
        </w:rPr>
        <w:t xml:space="preserve">; </w:t>
      </w:r>
      <w:r w:rsidR="003F66B6" w:rsidRPr="00A453C1">
        <w:rPr>
          <w:b/>
        </w:rPr>
        <w:t>Вишневська Л.О.</w:t>
      </w:r>
      <w:r w:rsidR="003F66B6" w:rsidRPr="003F66B6">
        <w:rPr>
          <w:b/>
        </w:rPr>
        <w:t xml:space="preserve">; </w:t>
      </w:r>
      <w:proofErr w:type="spellStart"/>
      <w:r w:rsidR="003F66B6">
        <w:rPr>
          <w:b/>
          <w:bCs/>
        </w:rPr>
        <w:t>Власенко</w:t>
      </w:r>
      <w:proofErr w:type="spellEnd"/>
      <w:r w:rsidR="003F66B6">
        <w:rPr>
          <w:b/>
          <w:bCs/>
        </w:rPr>
        <w:t xml:space="preserve"> О.</w:t>
      </w:r>
      <w:r w:rsidR="003F66B6" w:rsidRPr="003C1EF3">
        <w:rPr>
          <w:b/>
          <w:bCs/>
        </w:rPr>
        <w:t>В.</w:t>
      </w:r>
      <w:r w:rsidR="003F66B6" w:rsidRPr="003F66B6">
        <w:rPr>
          <w:b/>
          <w:bCs/>
        </w:rPr>
        <w:t xml:space="preserve">; </w:t>
      </w:r>
      <w:proofErr w:type="spellStart"/>
      <w:r w:rsidR="003F66B6" w:rsidRPr="003C1EF3">
        <w:rPr>
          <w:b/>
        </w:rPr>
        <w:t>Войтович</w:t>
      </w:r>
      <w:proofErr w:type="spellEnd"/>
      <w:r w:rsidR="003F66B6" w:rsidRPr="003C1EF3">
        <w:rPr>
          <w:b/>
        </w:rPr>
        <w:t xml:space="preserve"> І.С.</w:t>
      </w:r>
    </w:p>
    <w:p w:rsidR="00D0582F" w:rsidRDefault="00D0582F">
      <w:pPr>
        <w:jc w:val="both"/>
        <w:rPr>
          <w:b/>
          <w:bCs/>
          <w:u w:val="single"/>
          <w:lang w:val="sv-SE"/>
        </w:rPr>
      </w:pPr>
    </w:p>
    <w:p w:rsidR="005D6EEA" w:rsidRPr="000A7FE1" w:rsidRDefault="005D6EEA" w:rsidP="005D6EEA">
      <w:pPr>
        <w:ind w:firstLine="708"/>
        <w:jc w:val="both"/>
        <w:rPr>
          <w:b/>
          <w:bCs/>
          <w:sz w:val="32"/>
          <w:szCs w:val="32"/>
          <w:u w:val="single"/>
        </w:rPr>
      </w:pPr>
    </w:p>
    <w:p w:rsidR="004316C8" w:rsidRPr="005D6EEA" w:rsidRDefault="00CC4F3B" w:rsidP="005D6EEA">
      <w:pPr>
        <w:ind w:firstLine="708"/>
        <w:jc w:val="both"/>
        <w:rPr>
          <w:b/>
          <w:sz w:val="32"/>
          <w:szCs w:val="32"/>
        </w:rPr>
      </w:pPr>
      <w:r w:rsidRPr="005D6EEA">
        <w:rPr>
          <w:b/>
          <w:bCs/>
          <w:sz w:val="32"/>
          <w:szCs w:val="32"/>
          <w:u w:val="single"/>
        </w:rPr>
        <w:t>1</w:t>
      </w:r>
      <w:r w:rsidR="005030AC" w:rsidRPr="005D6EEA">
        <w:rPr>
          <w:b/>
          <w:bCs/>
          <w:sz w:val="32"/>
          <w:szCs w:val="32"/>
          <w:u w:val="single"/>
        </w:rPr>
        <w:t>1</w:t>
      </w:r>
      <w:r w:rsidR="004316C8" w:rsidRPr="005D6EEA">
        <w:rPr>
          <w:b/>
          <w:bCs/>
          <w:sz w:val="32"/>
          <w:szCs w:val="32"/>
          <w:u w:val="single"/>
        </w:rPr>
        <w:t>.</w:t>
      </w:r>
      <w:r w:rsidRPr="005D6EEA">
        <w:rPr>
          <w:b/>
          <w:bCs/>
          <w:sz w:val="32"/>
          <w:szCs w:val="32"/>
          <w:u w:val="single"/>
        </w:rPr>
        <w:t>1</w:t>
      </w:r>
      <w:r w:rsidR="004258D7" w:rsidRPr="005D6EEA">
        <w:rPr>
          <w:b/>
          <w:bCs/>
          <w:sz w:val="32"/>
          <w:szCs w:val="32"/>
          <w:u w:val="single"/>
        </w:rPr>
        <w:t>0</w:t>
      </w:r>
      <w:r w:rsidR="004316C8" w:rsidRPr="005D6EEA">
        <w:rPr>
          <w:b/>
          <w:bCs/>
          <w:sz w:val="32"/>
          <w:szCs w:val="32"/>
          <w:u w:val="single"/>
        </w:rPr>
        <w:t xml:space="preserve">. </w:t>
      </w:r>
      <w:r w:rsidR="004258D7" w:rsidRPr="005D6EEA">
        <w:rPr>
          <w:b/>
          <w:bCs/>
          <w:sz w:val="32"/>
          <w:szCs w:val="32"/>
          <w:u w:val="single"/>
        </w:rPr>
        <w:t>Вівторок</w:t>
      </w:r>
    </w:p>
    <w:p w:rsidR="004316C8" w:rsidRDefault="004316C8">
      <w:pPr>
        <w:jc w:val="both"/>
      </w:pPr>
    </w:p>
    <w:p w:rsidR="00FB7362" w:rsidRPr="005D6EEA" w:rsidRDefault="00FB7362" w:rsidP="005D6EEA">
      <w:pPr>
        <w:ind w:firstLine="708"/>
        <w:jc w:val="both"/>
        <w:rPr>
          <w:i/>
        </w:rPr>
      </w:pPr>
      <w:r w:rsidRPr="005D6EEA">
        <w:rPr>
          <w:b/>
          <w:bCs/>
          <w:i/>
        </w:rPr>
        <w:t>Головуюч</w:t>
      </w:r>
      <w:r w:rsidR="005D6EEA" w:rsidRPr="005D6EEA">
        <w:rPr>
          <w:b/>
          <w:bCs/>
          <w:i/>
        </w:rPr>
        <w:t xml:space="preserve">ий – </w:t>
      </w:r>
      <w:proofErr w:type="spellStart"/>
      <w:r w:rsidR="005D6EEA" w:rsidRPr="005D6EEA">
        <w:rPr>
          <w:b/>
          <w:bCs/>
          <w:i/>
          <w:lang w:val="ru-RU"/>
        </w:rPr>
        <w:t>п</w:t>
      </w:r>
      <w:r w:rsidRPr="005D6EEA">
        <w:rPr>
          <w:b/>
          <w:bCs/>
          <w:i/>
        </w:rPr>
        <w:t>рофесор</w:t>
      </w:r>
      <w:proofErr w:type="spellEnd"/>
      <w:r w:rsidRPr="005D6EEA">
        <w:rPr>
          <w:b/>
          <w:bCs/>
          <w:i/>
        </w:rPr>
        <w:t xml:space="preserve"> Д</w:t>
      </w:r>
      <w:r w:rsidR="006F6044" w:rsidRPr="005D6EEA">
        <w:rPr>
          <w:b/>
          <w:bCs/>
          <w:i/>
        </w:rPr>
        <w:t>.С.</w:t>
      </w:r>
      <w:r w:rsidRPr="005D6EEA">
        <w:rPr>
          <w:b/>
          <w:bCs/>
          <w:i/>
        </w:rPr>
        <w:t xml:space="preserve"> </w:t>
      </w:r>
      <w:proofErr w:type="spellStart"/>
      <w:r w:rsidRPr="005D6EEA">
        <w:rPr>
          <w:b/>
          <w:bCs/>
          <w:i/>
        </w:rPr>
        <w:t>Сільвестров</w:t>
      </w:r>
      <w:proofErr w:type="spellEnd"/>
    </w:p>
    <w:p w:rsidR="004316C8" w:rsidRPr="004258D7" w:rsidRDefault="004316C8">
      <w:pPr>
        <w:jc w:val="both"/>
        <w:rPr>
          <w:b/>
          <w:bCs/>
          <w:u w:val="single"/>
        </w:rPr>
      </w:pPr>
    </w:p>
    <w:p w:rsidR="00D0582F" w:rsidRDefault="00D0582F" w:rsidP="00685361">
      <w:pPr>
        <w:spacing w:after="120"/>
        <w:jc w:val="both"/>
        <w:rPr>
          <w:b/>
          <w:lang w:val="sv-SE"/>
        </w:rPr>
      </w:pPr>
      <w:r>
        <w:rPr>
          <w:b/>
          <w:bCs/>
        </w:rPr>
        <w:t>Лекція 1.</w:t>
      </w:r>
      <w:r>
        <w:rPr>
          <w:b/>
          <w:bCs/>
          <w:lang w:val="sv-SE"/>
        </w:rPr>
        <w:t xml:space="preserve"> </w:t>
      </w:r>
      <w:r w:rsidR="004258D7">
        <w:rPr>
          <w:b/>
          <w:bCs/>
        </w:rPr>
        <w:t>(</w:t>
      </w:r>
      <w:r w:rsidR="00106407" w:rsidRPr="00685361">
        <w:rPr>
          <w:b/>
          <w:bCs/>
          <w:lang w:val="sv-SE"/>
        </w:rPr>
        <w:t>10</w:t>
      </w:r>
      <w:r w:rsidR="004258D7">
        <w:rPr>
          <w:b/>
          <w:bCs/>
        </w:rPr>
        <w:t xml:space="preserve">.00 – </w:t>
      </w:r>
      <w:r w:rsidR="00106407" w:rsidRPr="00685361">
        <w:rPr>
          <w:b/>
          <w:bCs/>
          <w:lang w:val="sv-SE"/>
        </w:rPr>
        <w:t>10</w:t>
      </w:r>
      <w:r w:rsidR="004258D7">
        <w:rPr>
          <w:b/>
          <w:bCs/>
        </w:rPr>
        <w:t>.40)</w:t>
      </w:r>
      <w:r w:rsidR="00AE72E5">
        <w:rPr>
          <w:b/>
          <w:bCs/>
        </w:rPr>
        <w:t xml:space="preserve"> </w:t>
      </w:r>
      <w:proofErr w:type="spellStart"/>
      <w:r w:rsidR="00685361" w:rsidRPr="000B091F">
        <w:rPr>
          <w:b/>
        </w:rPr>
        <w:t>Ковтунець</w:t>
      </w:r>
      <w:proofErr w:type="spellEnd"/>
      <w:r w:rsidR="00685361" w:rsidRPr="000B091F">
        <w:rPr>
          <w:b/>
        </w:rPr>
        <w:t xml:space="preserve"> В.В.</w:t>
      </w:r>
      <w:r w:rsidR="00685361" w:rsidRPr="000B091F">
        <w:t xml:space="preserve"> (Експерт USETI </w:t>
      </w:r>
      <w:proofErr w:type="spellStart"/>
      <w:r w:rsidR="00685361" w:rsidRPr="000B091F">
        <w:t>Legacy</w:t>
      </w:r>
      <w:proofErr w:type="spellEnd"/>
      <w:r w:rsidR="00685361" w:rsidRPr="000B091F">
        <w:t xml:space="preserve"> </w:t>
      </w:r>
      <w:proofErr w:type="spellStart"/>
      <w:r w:rsidR="00685361" w:rsidRPr="000B091F">
        <w:t>Alliance</w:t>
      </w:r>
      <w:proofErr w:type="spellEnd"/>
      <w:r w:rsidR="00685361" w:rsidRPr="000B091F">
        <w:t xml:space="preserve">). </w:t>
      </w:r>
      <w:r w:rsidR="00AE72E5">
        <w:t xml:space="preserve"> </w:t>
      </w:r>
      <w:r w:rsidR="00685361">
        <w:t>О</w:t>
      </w:r>
      <w:r w:rsidR="00685361" w:rsidRPr="00BC613F">
        <w:rPr>
          <w:b/>
          <w:color w:val="373737"/>
        </w:rPr>
        <w:t>цінювання і навчальний процес: зворотній зв'язок.</w:t>
      </w:r>
    </w:p>
    <w:p w:rsidR="004258D7" w:rsidRPr="00DA73AB" w:rsidRDefault="004258D7" w:rsidP="00685361">
      <w:pPr>
        <w:spacing w:after="120"/>
        <w:jc w:val="both"/>
        <w:rPr>
          <w:bCs/>
        </w:rPr>
      </w:pPr>
      <w:r w:rsidRPr="00DA73AB">
        <w:rPr>
          <w:b/>
        </w:rPr>
        <w:t>Лекція 2. (</w:t>
      </w:r>
      <w:r w:rsidR="00106407" w:rsidRPr="00DA73AB">
        <w:rPr>
          <w:b/>
        </w:rPr>
        <w:t>10</w:t>
      </w:r>
      <w:r w:rsidRPr="00DA73AB">
        <w:rPr>
          <w:b/>
        </w:rPr>
        <w:t>.45 – 1</w:t>
      </w:r>
      <w:r w:rsidR="00106407" w:rsidRPr="00DA73AB">
        <w:rPr>
          <w:b/>
        </w:rPr>
        <w:t>1</w:t>
      </w:r>
      <w:r w:rsidRPr="00DA73AB">
        <w:rPr>
          <w:b/>
        </w:rPr>
        <w:t xml:space="preserve">.25) </w:t>
      </w:r>
      <w:r w:rsidR="003513E1" w:rsidRPr="00DA73AB">
        <w:rPr>
          <w:b/>
        </w:rPr>
        <w:t>М</w:t>
      </w:r>
      <w:r w:rsidR="003513E1" w:rsidRPr="00DA73AB">
        <w:rPr>
          <w:b/>
          <w:lang w:val="sv-SE"/>
        </w:rPr>
        <w:t>.</w:t>
      </w:r>
      <w:r w:rsidRPr="00DA73AB">
        <w:rPr>
          <w:b/>
        </w:rPr>
        <w:t xml:space="preserve"> </w:t>
      </w:r>
      <w:proofErr w:type="spellStart"/>
      <w:r w:rsidRPr="00DA73AB">
        <w:rPr>
          <w:b/>
        </w:rPr>
        <w:t>Зелман</w:t>
      </w:r>
      <w:proofErr w:type="spellEnd"/>
      <w:r w:rsidRPr="00DA73AB">
        <w:rPr>
          <w:b/>
        </w:rPr>
        <w:t xml:space="preserve"> </w:t>
      </w:r>
      <w:r w:rsidRPr="00DA73AB">
        <w:t>(</w:t>
      </w:r>
      <w:r w:rsidRPr="00DA73AB">
        <w:rPr>
          <w:lang w:val="en-US"/>
        </w:rPr>
        <w:t>USETI</w:t>
      </w:r>
      <w:r w:rsidRPr="00DA73AB">
        <w:t>)</w:t>
      </w:r>
      <w:r w:rsidRPr="00DA73AB">
        <w:rPr>
          <w:b/>
        </w:rPr>
        <w:t xml:space="preserve"> </w:t>
      </w:r>
    </w:p>
    <w:p w:rsidR="00DA73AB" w:rsidRPr="007D1207" w:rsidRDefault="00685361" w:rsidP="00DA73AB">
      <w:pPr>
        <w:spacing w:after="120"/>
        <w:jc w:val="both"/>
      </w:pPr>
      <w:r w:rsidRPr="00DA73AB">
        <w:rPr>
          <w:b/>
          <w:bCs/>
        </w:rPr>
        <w:t xml:space="preserve">Лекція 3. (11.30 </w:t>
      </w:r>
      <w:r w:rsidR="00DA73AB" w:rsidRPr="00DA73AB">
        <w:rPr>
          <w:b/>
          <w:bCs/>
        </w:rPr>
        <w:t>–</w:t>
      </w:r>
      <w:r w:rsidRPr="00DA73AB">
        <w:rPr>
          <w:b/>
          <w:bCs/>
        </w:rPr>
        <w:t xml:space="preserve"> </w:t>
      </w:r>
      <w:r w:rsidR="00DA73AB" w:rsidRPr="00DA73AB">
        <w:rPr>
          <w:b/>
          <w:bCs/>
        </w:rPr>
        <w:t xml:space="preserve">12.00) </w:t>
      </w:r>
      <w:r w:rsidR="00DA73AB" w:rsidRPr="00DA73AB">
        <w:rPr>
          <w:b/>
        </w:rPr>
        <w:t>Горох В.П.</w:t>
      </w:r>
      <w:r w:rsidR="00DA73AB" w:rsidRPr="00DA73AB">
        <w:t xml:space="preserve">  (провідний спеціаліст відділу наукового забезпечення Українського центру оцінювання якості освіти).  </w:t>
      </w:r>
      <w:r w:rsidR="00DA73AB" w:rsidRPr="00DA73AB">
        <w:rPr>
          <w:b/>
        </w:rPr>
        <w:t>Єдиний державний екзамен  з математики в Росії: погляд крізь призму українського досвіду.</w:t>
      </w:r>
    </w:p>
    <w:p w:rsidR="004258D7" w:rsidRPr="003F66B6" w:rsidRDefault="003F66B6" w:rsidP="005D6EEA">
      <w:pPr>
        <w:spacing w:after="120"/>
        <w:ind w:firstLine="708"/>
        <w:jc w:val="both"/>
        <w:rPr>
          <w:b/>
          <w:bCs/>
          <w:i/>
          <w:lang w:val="ru-RU"/>
        </w:rPr>
      </w:pPr>
      <w:r w:rsidRPr="003F66B6">
        <w:rPr>
          <w:b/>
          <w:bCs/>
          <w:i/>
        </w:rPr>
        <w:t>Обідня перерва</w:t>
      </w:r>
    </w:p>
    <w:p w:rsidR="00DA73AB" w:rsidRPr="00DA73AB" w:rsidRDefault="004258D7" w:rsidP="00DA73AB">
      <w:pPr>
        <w:spacing w:after="120"/>
      </w:pPr>
      <w:r w:rsidRPr="00DA73AB">
        <w:rPr>
          <w:b/>
          <w:bCs/>
        </w:rPr>
        <w:t xml:space="preserve">Лекція </w:t>
      </w:r>
      <w:r w:rsidR="00DA73AB">
        <w:rPr>
          <w:b/>
          <w:bCs/>
        </w:rPr>
        <w:t>4</w:t>
      </w:r>
      <w:r w:rsidRPr="00DA73AB">
        <w:rPr>
          <w:b/>
          <w:bCs/>
        </w:rPr>
        <w:t>. (16.00 – 16.</w:t>
      </w:r>
      <w:r w:rsidR="00DA73AB">
        <w:rPr>
          <w:b/>
          <w:bCs/>
        </w:rPr>
        <w:t>2</w:t>
      </w:r>
      <w:r w:rsidRPr="00DA73AB">
        <w:rPr>
          <w:b/>
          <w:bCs/>
        </w:rPr>
        <w:t xml:space="preserve">0) </w:t>
      </w:r>
      <w:r w:rsidR="00DA73AB" w:rsidRPr="00DA73AB">
        <w:rPr>
          <w:b/>
        </w:rPr>
        <w:t xml:space="preserve">Андрущенко Т.І. </w:t>
      </w:r>
      <w:r w:rsidR="00DA73AB" w:rsidRPr="00DA73AB">
        <w:t xml:space="preserve">(Національний педагогічний університет  ім. М.П.Драгоманова). </w:t>
      </w:r>
      <w:r w:rsidR="00DA73AB" w:rsidRPr="00DA73AB">
        <w:rPr>
          <w:b/>
        </w:rPr>
        <w:t xml:space="preserve">Тестові матеріали в процесі проведення культурологічної практики студентів НПУ ім. М.П.Драгоманова. </w:t>
      </w:r>
    </w:p>
    <w:p w:rsidR="00057400" w:rsidRPr="00F1646C" w:rsidRDefault="004258D7" w:rsidP="00DA73AB">
      <w:pPr>
        <w:spacing w:after="120"/>
        <w:jc w:val="both"/>
      </w:pPr>
      <w:r w:rsidRPr="00DA73AB">
        <w:rPr>
          <w:b/>
        </w:rPr>
        <w:t xml:space="preserve">Лекція </w:t>
      </w:r>
      <w:r w:rsidR="00DA73AB">
        <w:rPr>
          <w:b/>
        </w:rPr>
        <w:t>5</w:t>
      </w:r>
      <w:r w:rsidRPr="00DA73AB">
        <w:rPr>
          <w:b/>
        </w:rPr>
        <w:t>. (16.</w:t>
      </w:r>
      <w:r w:rsidR="00DA73AB" w:rsidRPr="00DA73AB">
        <w:rPr>
          <w:b/>
        </w:rPr>
        <w:t>20</w:t>
      </w:r>
      <w:r w:rsidRPr="00DA73AB">
        <w:rPr>
          <w:b/>
        </w:rPr>
        <w:t xml:space="preserve"> – 1</w:t>
      </w:r>
      <w:r w:rsidR="00DA73AB" w:rsidRPr="00DA73AB">
        <w:rPr>
          <w:b/>
        </w:rPr>
        <w:t>6</w:t>
      </w:r>
      <w:r w:rsidRPr="00DA73AB">
        <w:rPr>
          <w:b/>
        </w:rPr>
        <w:t>.</w:t>
      </w:r>
      <w:r w:rsidR="00DA73AB" w:rsidRPr="00DA73AB">
        <w:rPr>
          <w:b/>
        </w:rPr>
        <w:t>40</w:t>
      </w:r>
      <w:r w:rsidRPr="00DA73AB">
        <w:rPr>
          <w:b/>
        </w:rPr>
        <w:t xml:space="preserve">) </w:t>
      </w:r>
      <w:r w:rsidR="00057400" w:rsidRPr="00DA73AB">
        <w:rPr>
          <w:b/>
        </w:rPr>
        <w:t xml:space="preserve">В.В. </w:t>
      </w:r>
      <w:proofErr w:type="spellStart"/>
      <w:r w:rsidR="00057400" w:rsidRPr="00DA73AB">
        <w:rPr>
          <w:b/>
        </w:rPr>
        <w:t>Котяк</w:t>
      </w:r>
      <w:proofErr w:type="spellEnd"/>
      <w:r w:rsidR="00F1646C" w:rsidRPr="00DA73AB">
        <w:rPr>
          <w:b/>
        </w:rPr>
        <w:t xml:space="preserve"> (</w:t>
      </w:r>
      <w:r w:rsidR="00F1646C" w:rsidRPr="00DA73AB">
        <w:t xml:space="preserve">Кіровоградський державний педагогічний університет імені Володимира Винниченка). </w:t>
      </w:r>
      <w:r w:rsidR="00DA73AB" w:rsidRPr="00DA73AB">
        <w:rPr>
          <w:b/>
          <w:color w:val="000000"/>
        </w:rPr>
        <w:t xml:space="preserve">Огляд </w:t>
      </w:r>
      <w:proofErr w:type="spellStart"/>
      <w:r w:rsidR="00DA73AB" w:rsidRPr="00DA73AB">
        <w:rPr>
          <w:b/>
          <w:color w:val="000000"/>
        </w:rPr>
        <w:t>вільнорозповсюдуваного</w:t>
      </w:r>
      <w:proofErr w:type="spellEnd"/>
      <w:r w:rsidR="00DA73AB" w:rsidRPr="00DA73AB">
        <w:rPr>
          <w:b/>
          <w:color w:val="000000"/>
        </w:rPr>
        <w:t xml:space="preserve"> мережевого програмного забезпечення для організації тестування.</w:t>
      </w:r>
    </w:p>
    <w:p w:rsidR="00790954" w:rsidRDefault="00790954" w:rsidP="00E776B1">
      <w:pPr>
        <w:pStyle w:val="a3"/>
        <w:jc w:val="both"/>
      </w:pPr>
    </w:p>
    <w:p w:rsidR="00E776B1" w:rsidRDefault="00E776B1" w:rsidP="00A445B7">
      <w:pPr>
        <w:pStyle w:val="a3"/>
        <w:spacing w:after="120"/>
        <w:ind w:firstLine="709"/>
        <w:jc w:val="both"/>
      </w:pPr>
      <w:r>
        <w:t>Короткі повідомлення</w:t>
      </w:r>
      <w:r w:rsidR="00A37271" w:rsidRPr="000A7FE1">
        <w:rPr>
          <w:lang w:val="ru-RU"/>
        </w:rPr>
        <w:t xml:space="preserve"> (16.40-18.00)</w:t>
      </w:r>
      <w:r w:rsidR="003F66B6">
        <w:rPr>
          <w:lang w:val="ru-RU"/>
        </w:rPr>
        <w:t>:</w:t>
      </w:r>
      <w:r>
        <w:t xml:space="preserve"> </w:t>
      </w:r>
    </w:p>
    <w:p w:rsidR="00F023F1" w:rsidRPr="003F66B6" w:rsidRDefault="003F66B6" w:rsidP="00F023F1">
      <w:pPr>
        <w:jc w:val="both"/>
        <w:rPr>
          <w:b/>
        </w:rPr>
      </w:pPr>
      <w:proofErr w:type="spellStart"/>
      <w:r w:rsidRPr="00C60D4E">
        <w:rPr>
          <w:b/>
        </w:rPr>
        <w:t>Святокум</w:t>
      </w:r>
      <w:proofErr w:type="spellEnd"/>
      <w:r w:rsidRPr="00C60D4E">
        <w:rPr>
          <w:b/>
        </w:rPr>
        <w:t xml:space="preserve"> О.Є.</w:t>
      </w:r>
      <w:r w:rsidRPr="003F66B6">
        <w:rPr>
          <w:b/>
        </w:rPr>
        <w:t xml:space="preserve">; </w:t>
      </w:r>
      <w:proofErr w:type="spellStart"/>
      <w:r>
        <w:rPr>
          <w:b/>
        </w:rPr>
        <w:t>Гаврілова</w:t>
      </w:r>
      <w:proofErr w:type="spellEnd"/>
      <w:r>
        <w:rPr>
          <w:b/>
        </w:rPr>
        <w:t xml:space="preserve"> Л.Г., Сергієнко В.</w:t>
      </w:r>
      <w:r w:rsidRPr="00C60D4E">
        <w:rPr>
          <w:b/>
        </w:rPr>
        <w:t>П.</w:t>
      </w:r>
      <w:r w:rsidRPr="003F66B6">
        <w:rPr>
          <w:b/>
        </w:rPr>
        <w:t xml:space="preserve">; </w:t>
      </w:r>
      <w:r w:rsidRPr="00C60D4E">
        <w:rPr>
          <w:b/>
        </w:rPr>
        <w:t>Гладка Л.І.</w:t>
      </w:r>
      <w:r w:rsidRPr="003F66B6">
        <w:rPr>
          <w:b/>
        </w:rPr>
        <w:t xml:space="preserve">; </w:t>
      </w:r>
      <w:proofErr w:type="spellStart"/>
      <w:r w:rsidRPr="00C60D4E">
        <w:rPr>
          <w:b/>
        </w:rPr>
        <w:t>Гриценко</w:t>
      </w:r>
      <w:proofErr w:type="spellEnd"/>
      <w:r w:rsidRPr="00C60D4E">
        <w:rPr>
          <w:b/>
        </w:rPr>
        <w:t xml:space="preserve"> В.Г.</w:t>
      </w:r>
      <w:r w:rsidRPr="003F66B6">
        <w:rPr>
          <w:b/>
        </w:rPr>
        <w:t xml:space="preserve">; </w:t>
      </w:r>
      <w:proofErr w:type="spellStart"/>
      <w:r w:rsidRPr="00C60D4E">
        <w:rPr>
          <w:b/>
        </w:rPr>
        <w:t>Гриценко</w:t>
      </w:r>
      <w:proofErr w:type="spellEnd"/>
      <w:r w:rsidRPr="00C60D4E">
        <w:rPr>
          <w:b/>
        </w:rPr>
        <w:t xml:space="preserve"> О.М.</w:t>
      </w:r>
      <w:r w:rsidRPr="003F66B6">
        <w:rPr>
          <w:b/>
        </w:rPr>
        <w:t xml:space="preserve">; </w:t>
      </w:r>
      <w:r w:rsidRPr="00C60D4E">
        <w:rPr>
          <w:b/>
        </w:rPr>
        <w:t>Гуртовий Юрій, Шевченко Наталія</w:t>
      </w:r>
      <w:r w:rsidRPr="003F66B6">
        <w:rPr>
          <w:b/>
        </w:rPr>
        <w:t>;</w:t>
      </w:r>
      <w:r w:rsidRPr="003F66B6">
        <w:rPr>
          <w:b/>
          <w:caps/>
        </w:rPr>
        <w:t xml:space="preserve"> </w:t>
      </w:r>
      <w:proofErr w:type="spellStart"/>
      <w:r w:rsidRPr="00C60D4E">
        <w:rPr>
          <w:b/>
          <w:caps/>
        </w:rPr>
        <w:t>І</w:t>
      </w:r>
      <w:r w:rsidRPr="00C60D4E">
        <w:rPr>
          <w:b/>
        </w:rPr>
        <w:t>зюмченко</w:t>
      </w:r>
      <w:proofErr w:type="spellEnd"/>
      <w:r w:rsidRPr="00C60D4E">
        <w:rPr>
          <w:b/>
        </w:rPr>
        <w:t xml:space="preserve"> Л.В., </w:t>
      </w:r>
      <w:proofErr w:type="spellStart"/>
      <w:r w:rsidRPr="00C60D4E">
        <w:rPr>
          <w:b/>
        </w:rPr>
        <w:t>Філєр</w:t>
      </w:r>
      <w:proofErr w:type="spellEnd"/>
      <w:r w:rsidRPr="00C60D4E">
        <w:rPr>
          <w:b/>
        </w:rPr>
        <w:t xml:space="preserve"> З.Ю.</w:t>
      </w:r>
      <w:r w:rsidRPr="003F66B6">
        <w:rPr>
          <w:b/>
        </w:rPr>
        <w:t xml:space="preserve"> </w:t>
      </w:r>
      <w:r w:rsidRPr="00C60D4E">
        <w:rPr>
          <w:b/>
        </w:rPr>
        <w:t>Казачков І.В., Коновал О.В.</w:t>
      </w:r>
      <w:r w:rsidRPr="003F66B6">
        <w:rPr>
          <w:b/>
        </w:rPr>
        <w:t xml:space="preserve">, </w:t>
      </w:r>
      <w:proofErr w:type="spellStart"/>
      <w:r w:rsidRPr="00C60D4E">
        <w:rPr>
          <w:b/>
        </w:rPr>
        <w:t>Казачкова</w:t>
      </w:r>
      <w:proofErr w:type="spellEnd"/>
      <w:r w:rsidRPr="00C60D4E">
        <w:rPr>
          <w:b/>
        </w:rPr>
        <w:t> О.М.</w:t>
      </w:r>
    </w:p>
    <w:p w:rsidR="00E776B1" w:rsidRPr="004258D7" w:rsidRDefault="00E776B1">
      <w:pPr>
        <w:jc w:val="both"/>
        <w:rPr>
          <w:b/>
          <w:bCs/>
          <w:u w:val="single"/>
        </w:rPr>
      </w:pPr>
    </w:p>
    <w:p w:rsidR="005D6EEA" w:rsidRPr="000A7FE1" w:rsidRDefault="005D6EEA" w:rsidP="005D6EEA">
      <w:pPr>
        <w:ind w:firstLine="708"/>
        <w:jc w:val="both"/>
        <w:rPr>
          <w:b/>
          <w:bCs/>
          <w:sz w:val="32"/>
          <w:szCs w:val="32"/>
          <w:u w:val="single"/>
        </w:rPr>
      </w:pPr>
    </w:p>
    <w:p w:rsidR="005D6EEA" w:rsidRDefault="008A34F5" w:rsidP="005D6EEA">
      <w:pPr>
        <w:ind w:firstLine="708"/>
        <w:jc w:val="both"/>
        <w:rPr>
          <w:b/>
          <w:bCs/>
          <w:lang w:val="ru-RU"/>
        </w:rPr>
      </w:pPr>
      <w:r w:rsidRPr="005D6EEA">
        <w:rPr>
          <w:b/>
          <w:bCs/>
          <w:sz w:val="32"/>
          <w:szCs w:val="32"/>
          <w:u w:val="single"/>
          <w:lang w:val="ru-RU"/>
        </w:rPr>
        <w:t>1</w:t>
      </w:r>
      <w:r w:rsidR="005030AC" w:rsidRPr="005D6EEA">
        <w:rPr>
          <w:b/>
          <w:bCs/>
          <w:sz w:val="32"/>
          <w:szCs w:val="32"/>
          <w:u w:val="single"/>
          <w:lang w:val="ru-RU"/>
        </w:rPr>
        <w:t>2</w:t>
      </w:r>
      <w:r w:rsidR="004316C8" w:rsidRPr="005D6EEA">
        <w:rPr>
          <w:b/>
          <w:bCs/>
          <w:sz w:val="32"/>
          <w:szCs w:val="32"/>
          <w:u w:val="single"/>
        </w:rPr>
        <w:t>.</w:t>
      </w:r>
      <w:r w:rsidRPr="005D6EEA">
        <w:rPr>
          <w:b/>
          <w:bCs/>
          <w:sz w:val="32"/>
          <w:szCs w:val="32"/>
          <w:u w:val="single"/>
          <w:lang w:val="ru-RU"/>
        </w:rPr>
        <w:t>1</w:t>
      </w:r>
      <w:r w:rsidR="007D1F7C" w:rsidRPr="005D6EEA">
        <w:rPr>
          <w:b/>
          <w:bCs/>
          <w:sz w:val="32"/>
          <w:szCs w:val="32"/>
          <w:u w:val="single"/>
        </w:rPr>
        <w:t>0</w:t>
      </w:r>
      <w:r w:rsidR="004316C8" w:rsidRPr="005D6EEA">
        <w:rPr>
          <w:b/>
          <w:bCs/>
          <w:sz w:val="32"/>
          <w:szCs w:val="32"/>
          <w:u w:val="single"/>
        </w:rPr>
        <w:t xml:space="preserve">. </w:t>
      </w:r>
      <w:r w:rsidR="007D1F7C" w:rsidRPr="005D6EEA">
        <w:rPr>
          <w:b/>
          <w:bCs/>
          <w:sz w:val="32"/>
          <w:szCs w:val="32"/>
          <w:u w:val="single"/>
        </w:rPr>
        <w:t>Середа</w:t>
      </w:r>
      <w:r w:rsidR="007D1F7C">
        <w:rPr>
          <w:b/>
          <w:bCs/>
        </w:rPr>
        <w:t xml:space="preserve">  </w:t>
      </w:r>
    </w:p>
    <w:p w:rsidR="005D6EEA" w:rsidRDefault="005D6EEA" w:rsidP="005D6EEA">
      <w:pPr>
        <w:ind w:firstLine="708"/>
        <w:jc w:val="both"/>
        <w:rPr>
          <w:b/>
          <w:bCs/>
          <w:lang w:val="ru-RU"/>
        </w:rPr>
      </w:pPr>
    </w:p>
    <w:p w:rsidR="004316C8" w:rsidRDefault="007D1F7C" w:rsidP="005D6EEA">
      <w:pPr>
        <w:ind w:firstLine="708"/>
        <w:jc w:val="both"/>
        <w:rPr>
          <w:bCs/>
          <w:u w:val="single"/>
        </w:rPr>
      </w:pPr>
      <w:r>
        <w:rPr>
          <w:b/>
          <w:bCs/>
        </w:rPr>
        <w:t>Вільний ден</w:t>
      </w:r>
      <w:r w:rsidRPr="007D1F7C">
        <w:rPr>
          <w:b/>
          <w:bCs/>
        </w:rPr>
        <w:t>ь</w:t>
      </w:r>
      <w:r w:rsidR="004316C8" w:rsidRPr="004258D7">
        <w:rPr>
          <w:b/>
          <w:bCs/>
        </w:rPr>
        <w:t xml:space="preserve"> </w:t>
      </w:r>
      <w:r w:rsidR="004316C8" w:rsidRPr="004258D7">
        <w:rPr>
          <w:bCs/>
        </w:rPr>
        <w:t xml:space="preserve"> </w:t>
      </w:r>
    </w:p>
    <w:p w:rsidR="00E776B1" w:rsidRDefault="00E776B1">
      <w:pPr>
        <w:rPr>
          <w:b/>
          <w:bCs/>
          <w:u w:val="single"/>
        </w:rPr>
      </w:pPr>
    </w:p>
    <w:p w:rsidR="005D6EEA" w:rsidRDefault="005D6EEA" w:rsidP="005D6EEA">
      <w:pPr>
        <w:ind w:firstLine="708"/>
        <w:rPr>
          <w:b/>
          <w:bCs/>
          <w:sz w:val="32"/>
          <w:szCs w:val="32"/>
          <w:u w:val="single"/>
          <w:lang w:val="ru-RU"/>
        </w:rPr>
      </w:pPr>
    </w:p>
    <w:p w:rsidR="005D6EEA" w:rsidRDefault="005D6EEA" w:rsidP="005D6EEA">
      <w:pPr>
        <w:ind w:firstLine="708"/>
        <w:rPr>
          <w:b/>
          <w:bCs/>
          <w:sz w:val="32"/>
          <w:szCs w:val="32"/>
          <w:u w:val="single"/>
          <w:lang w:val="ru-RU"/>
        </w:rPr>
      </w:pPr>
    </w:p>
    <w:p w:rsidR="005D6EEA" w:rsidRDefault="005D6EEA" w:rsidP="005D6EEA">
      <w:pPr>
        <w:ind w:firstLine="708"/>
        <w:rPr>
          <w:b/>
          <w:bCs/>
          <w:sz w:val="32"/>
          <w:szCs w:val="32"/>
          <w:u w:val="single"/>
          <w:lang w:val="ru-RU"/>
        </w:rPr>
      </w:pPr>
    </w:p>
    <w:p w:rsidR="005D6EEA" w:rsidRDefault="005D6EEA" w:rsidP="005D6EEA">
      <w:pPr>
        <w:ind w:firstLine="708"/>
        <w:rPr>
          <w:b/>
          <w:bCs/>
          <w:sz w:val="32"/>
          <w:szCs w:val="32"/>
          <w:u w:val="single"/>
          <w:lang w:val="ru-RU"/>
        </w:rPr>
      </w:pPr>
    </w:p>
    <w:p w:rsidR="005D6EEA" w:rsidRDefault="005D6EEA" w:rsidP="005D6EEA">
      <w:pPr>
        <w:ind w:firstLine="708"/>
        <w:rPr>
          <w:b/>
          <w:bCs/>
          <w:sz w:val="32"/>
          <w:szCs w:val="32"/>
          <w:u w:val="single"/>
          <w:lang w:val="ru-RU"/>
        </w:rPr>
      </w:pPr>
    </w:p>
    <w:p w:rsidR="00E776B1" w:rsidRPr="005D6EEA" w:rsidRDefault="008A34F5" w:rsidP="005D6EEA">
      <w:pPr>
        <w:ind w:firstLine="708"/>
        <w:rPr>
          <w:b/>
          <w:bCs/>
          <w:sz w:val="32"/>
          <w:szCs w:val="32"/>
          <w:u w:val="single"/>
        </w:rPr>
      </w:pPr>
      <w:r w:rsidRPr="005D6EEA">
        <w:rPr>
          <w:b/>
          <w:bCs/>
          <w:sz w:val="32"/>
          <w:szCs w:val="32"/>
          <w:u w:val="single"/>
          <w:lang w:val="ru-RU"/>
        </w:rPr>
        <w:t>1</w:t>
      </w:r>
      <w:r w:rsidR="005030AC" w:rsidRPr="005D6EEA">
        <w:rPr>
          <w:b/>
          <w:bCs/>
          <w:sz w:val="32"/>
          <w:szCs w:val="32"/>
          <w:u w:val="single"/>
          <w:lang w:val="ru-RU"/>
        </w:rPr>
        <w:t>3</w:t>
      </w:r>
      <w:r w:rsidR="00E776B1" w:rsidRPr="005D6EEA">
        <w:rPr>
          <w:b/>
          <w:bCs/>
          <w:sz w:val="32"/>
          <w:szCs w:val="32"/>
          <w:u w:val="single"/>
        </w:rPr>
        <w:t>.</w:t>
      </w:r>
      <w:r w:rsidRPr="005D6EEA">
        <w:rPr>
          <w:b/>
          <w:bCs/>
          <w:sz w:val="32"/>
          <w:szCs w:val="32"/>
          <w:u w:val="single"/>
          <w:lang w:val="ru-RU"/>
        </w:rPr>
        <w:t>10</w:t>
      </w:r>
      <w:r w:rsidR="00E776B1" w:rsidRPr="005D6EEA">
        <w:rPr>
          <w:b/>
          <w:bCs/>
          <w:sz w:val="32"/>
          <w:szCs w:val="32"/>
          <w:u w:val="single"/>
        </w:rPr>
        <w:t>. Четвер</w:t>
      </w:r>
    </w:p>
    <w:p w:rsidR="00E776B1" w:rsidRDefault="00E776B1">
      <w:pPr>
        <w:rPr>
          <w:b/>
          <w:bCs/>
          <w:u w:val="single"/>
        </w:rPr>
      </w:pPr>
    </w:p>
    <w:p w:rsidR="007D1F7C" w:rsidRPr="005D6EEA" w:rsidRDefault="007D1F7C" w:rsidP="005D6EEA">
      <w:pPr>
        <w:ind w:firstLine="708"/>
        <w:rPr>
          <w:i/>
          <w:lang w:val="ru-RU"/>
        </w:rPr>
      </w:pPr>
      <w:r w:rsidRPr="005D6EEA">
        <w:rPr>
          <w:b/>
          <w:bCs/>
          <w:i/>
        </w:rPr>
        <w:t xml:space="preserve">Головуючий – </w:t>
      </w:r>
      <w:proofErr w:type="spellStart"/>
      <w:r w:rsidR="005D6EEA" w:rsidRPr="005D6EEA">
        <w:rPr>
          <w:b/>
          <w:bCs/>
          <w:i/>
          <w:lang w:val="ru-RU"/>
        </w:rPr>
        <w:t>д</w:t>
      </w:r>
      <w:r w:rsidR="00D0234C" w:rsidRPr="005D6EEA">
        <w:rPr>
          <w:b/>
          <w:bCs/>
          <w:i/>
        </w:rPr>
        <w:t>оцент</w:t>
      </w:r>
      <w:proofErr w:type="spellEnd"/>
      <w:r w:rsidR="00D0234C" w:rsidRPr="005D6EEA">
        <w:rPr>
          <w:b/>
          <w:bCs/>
          <w:i/>
        </w:rPr>
        <w:t xml:space="preserve"> Ю</w:t>
      </w:r>
      <w:r w:rsidR="006F6044" w:rsidRPr="005D6EEA">
        <w:rPr>
          <w:b/>
          <w:bCs/>
          <w:i/>
        </w:rPr>
        <w:t>.О.</w:t>
      </w:r>
      <w:r w:rsidR="00D0234C" w:rsidRPr="005D6EEA">
        <w:rPr>
          <w:b/>
          <w:bCs/>
          <w:i/>
        </w:rPr>
        <w:t xml:space="preserve"> Ковальчук</w:t>
      </w:r>
    </w:p>
    <w:p w:rsidR="005D2FA8" w:rsidRPr="004258D7" w:rsidRDefault="005D2FA8" w:rsidP="007D1F7C">
      <w:pPr>
        <w:jc w:val="both"/>
        <w:rPr>
          <w:b/>
          <w:bCs/>
          <w:u w:val="single"/>
        </w:rPr>
      </w:pPr>
    </w:p>
    <w:p w:rsidR="00C60D4E" w:rsidRPr="00C60D4E" w:rsidRDefault="007D1F7C" w:rsidP="00C60D4E">
      <w:pPr>
        <w:pStyle w:val="1"/>
        <w:numPr>
          <w:ilvl w:val="0"/>
          <w:numId w:val="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C60D4E">
        <w:rPr>
          <w:bCs/>
          <w:sz w:val="24"/>
          <w:szCs w:val="24"/>
        </w:rPr>
        <w:t>Лекція 1. (</w:t>
      </w:r>
      <w:r w:rsidR="00106407" w:rsidRPr="00C60D4E">
        <w:rPr>
          <w:bCs/>
          <w:sz w:val="24"/>
          <w:szCs w:val="24"/>
          <w:lang w:val="ru-RU"/>
        </w:rPr>
        <w:t>10</w:t>
      </w:r>
      <w:r w:rsidRPr="00C60D4E">
        <w:rPr>
          <w:bCs/>
          <w:sz w:val="24"/>
          <w:szCs w:val="24"/>
        </w:rPr>
        <w:t xml:space="preserve">.00 – </w:t>
      </w:r>
      <w:r w:rsidR="00106407" w:rsidRPr="00C60D4E">
        <w:rPr>
          <w:bCs/>
          <w:sz w:val="24"/>
          <w:szCs w:val="24"/>
          <w:lang w:val="ru-RU"/>
        </w:rPr>
        <w:t>10</w:t>
      </w:r>
      <w:r w:rsidRPr="00C60D4E">
        <w:rPr>
          <w:bCs/>
          <w:sz w:val="24"/>
          <w:szCs w:val="24"/>
        </w:rPr>
        <w:t>.</w:t>
      </w:r>
      <w:r w:rsidR="00F1646C" w:rsidRPr="00C60D4E">
        <w:rPr>
          <w:bCs/>
          <w:sz w:val="24"/>
          <w:szCs w:val="24"/>
        </w:rPr>
        <w:t>3</w:t>
      </w:r>
      <w:r w:rsidRPr="00C60D4E">
        <w:rPr>
          <w:bCs/>
          <w:sz w:val="24"/>
          <w:szCs w:val="24"/>
        </w:rPr>
        <w:t>0)</w:t>
      </w:r>
      <w:r w:rsidRPr="00C60D4E">
        <w:rPr>
          <w:b w:val="0"/>
          <w:bCs/>
          <w:sz w:val="24"/>
          <w:szCs w:val="24"/>
        </w:rPr>
        <w:t xml:space="preserve"> </w:t>
      </w:r>
      <w:r w:rsidR="00F1646C" w:rsidRPr="00C60D4E">
        <w:rPr>
          <w:b w:val="0"/>
          <w:bCs/>
          <w:sz w:val="24"/>
          <w:szCs w:val="24"/>
        </w:rPr>
        <w:t xml:space="preserve"> </w:t>
      </w:r>
      <w:proofErr w:type="spellStart"/>
      <w:r w:rsidR="00C60D4E" w:rsidRPr="00C60D4E">
        <w:rPr>
          <w:sz w:val="24"/>
          <w:szCs w:val="24"/>
        </w:rPr>
        <w:t>Лупан</w:t>
      </w:r>
      <w:proofErr w:type="spellEnd"/>
      <w:r w:rsidR="00C60D4E" w:rsidRPr="00C60D4E">
        <w:rPr>
          <w:sz w:val="24"/>
          <w:szCs w:val="24"/>
        </w:rPr>
        <w:t xml:space="preserve"> І.В. </w:t>
      </w:r>
      <w:r w:rsidR="00C60D4E" w:rsidRPr="00C60D4E">
        <w:rPr>
          <w:b w:val="0"/>
          <w:sz w:val="24"/>
          <w:szCs w:val="24"/>
        </w:rPr>
        <w:t>(Кіровоградський державний педагогічний університет ім.</w:t>
      </w:r>
      <w:r w:rsidR="00C60D4E" w:rsidRPr="00C60D4E">
        <w:rPr>
          <w:b w:val="0"/>
          <w:sz w:val="24"/>
          <w:szCs w:val="24"/>
          <w:lang w:val="ru-RU"/>
        </w:rPr>
        <w:t> </w:t>
      </w:r>
      <w:r w:rsidR="00C60D4E" w:rsidRPr="00C60D4E">
        <w:rPr>
          <w:b w:val="0"/>
          <w:sz w:val="24"/>
          <w:szCs w:val="24"/>
        </w:rPr>
        <w:t xml:space="preserve">В.Винниченка). </w:t>
      </w:r>
      <w:bookmarkStart w:id="0" w:name="_Toc295918931"/>
      <w:r w:rsidR="00C60D4E" w:rsidRPr="00C60D4E">
        <w:rPr>
          <w:sz w:val="24"/>
          <w:szCs w:val="24"/>
        </w:rPr>
        <w:t>Використання канонічного кореляційного аналізу у</w:t>
      </w:r>
      <w:r w:rsidR="00C60D4E" w:rsidRPr="00C60D4E">
        <w:rPr>
          <w:sz w:val="24"/>
          <w:szCs w:val="24"/>
          <w:lang w:val="ru-RU"/>
        </w:rPr>
        <w:t> </w:t>
      </w:r>
      <w:r w:rsidR="00C60D4E" w:rsidRPr="00C60D4E">
        <w:rPr>
          <w:sz w:val="24"/>
          <w:szCs w:val="24"/>
        </w:rPr>
        <w:t xml:space="preserve">педагогічних дослідженнях. </w:t>
      </w:r>
    </w:p>
    <w:bookmarkEnd w:id="0"/>
    <w:p w:rsidR="00D0582F" w:rsidRPr="00F1646C" w:rsidRDefault="00F1646C" w:rsidP="007D1F7C">
      <w:pPr>
        <w:jc w:val="both"/>
        <w:rPr>
          <w:b/>
        </w:rPr>
      </w:pPr>
      <w:r w:rsidRPr="003C01BA">
        <w:rPr>
          <w:szCs w:val="28"/>
        </w:rPr>
        <w:t xml:space="preserve"> </w:t>
      </w:r>
    </w:p>
    <w:p w:rsidR="003918C4" w:rsidRPr="003918C4" w:rsidRDefault="007D1F7C" w:rsidP="003918C4">
      <w:pPr>
        <w:jc w:val="both"/>
      </w:pPr>
      <w:r w:rsidRPr="003918C4">
        <w:rPr>
          <w:b/>
        </w:rPr>
        <w:t>Лекція 2. (</w:t>
      </w:r>
      <w:r w:rsidR="00106407" w:rsidRPr="003918C4">
        <w:rPr>
          <w:b/>
        </w:rPr>
        <w:t>10</w:t>
      </w:r>
      <w:r w:rsidRPr="003918C4">
        <w:rPr>
          <w:b/>
        </w:rPr>
        <w:t>.</w:t>
      </w:r>
      <w:r w:rsidR="00F1646C" w:rsidRPr="003918C4">
        <w:rPr>
          <w:b/>
        </w:rPr>
        <w:t>3</w:t>
      </w:r>
      <w:r w:rsidRPr="003918C4">
        <w:rPr>
          <w:b/>
        </w:rPr>
        <w:t>5 – 1</w:t>
      </w:r>
      <w:r w:rsidR="003918C4">
        <w:rPr>
          <w:b/>
        </w:rPr>
        <w:t>1</w:t>
      </w:r>
      <w:r w:rsidRPr="003918C4">
        <w:rPr>
          <w:b/>
        </w:rPr>
        <w:t>.</w:t>
      </w:r>
      <w:r w:rsidR="003918C4">
        <w:rPr>
          <w:b/>
        </w:rPr>
        <w:t>0</w:t>
      </w:r>
      <w:r w:rsidRPr="003918C4">
        <w:rPr>
          <w:b/>
        </w:rPr>
        <w:t>5)</w:t>
      </w:r>
      <w:r w:rsidR="00D41789" w:rsidRPr="003918C4">
        <w:rPr>
          <w:b/>
        </w:rPr>
        <w:t xml:space="preserve"> </w:t>
      </w:r>
      <w:r w:rsidR="003918C4" w:rsidRPr="003918C4">
        <w:rPr>
          <w:b/>
        </w:rPr>
        <w:t>Паращук С.Д. (</w:t>
      </w:r>
      <w:r w:rsidR="003918C4" w:rsidRPr="003918C4">
        <w:t>Кіровоградський державний педагогічний університет імені Володимира Винниченка)</w:t>
      </w:r>
      <w:r w:rsidR="003918C4" w:rsidRPr="003918C4">
        <w:rPr>
          <w:b/>
        </w:rPr>
        <w:t xml:space="preserve">.  Структура і зміст </w:t>
      </w:r>
      <w:r w:rsidR="003918C4" w:rsidRPr="003918C4">
        <w:rPr>
          <w:b/>
          <w:snapToGrid w:val="0"/>
        </w:rPr>
        <w:t xml:space="preserve">навчальної дисципліни «Класичні тестові моделі» </w:t>
      </w:r>
      <w:r w:rsidR="003918C4" w:rsidRPr="003918C4">
        <w:rPr>
          <w:b/>
        </w:rPr>
        <w:t>до магістерської програми спеціальності 8.18010022 Освітні вимірювання</w:t>
      </w:r>
      <w:r w:rsidR="003918C4">
        <w:rPr>
          <w:b/>
        </w:rPr>
        <w:t>.</w:t>
      </w:r>
    </w:p>
    <w:p w:rsidR="00D41789" w:rsidRDefault="00D41789" w:rsidP="007D1F7C">
      <w:pPr>
        <w:jc w:val="both"/>
        <w:rPr>
          <w:b/>
        </w:rPr>
      </w:pPr>
    </w:p>
    <w:p w:rsidR="003918C4" w:rsidRPr="003918C4" w:rsidRDefault="00D41789" w:rsidP="003918C4">
      <w:pPr>
        <w:jc w:val="both"/>
        <w:rPr>
          <w:b/>
        </w:rPr>
      </w:pPr>
      <w:r w:rsidRPr="003918C4">
        <w:rPr>
          <w:b/>
        </w:rPr>
        <w:t>Лекція 3.</w:t>
      </w:r>
      <w:r w:rsidR="007D1F7C" w:rsidRPr="003918C4">
        <w:rPr>
          <w:b/>
        </w:rPr>
        <w:t xml:space="preserve"> </w:t>
      </w:r>
      <w:r w:rsidRPr="003918C4">
        <w:rPr>
          <w:b/>
        </w:rPr>
        <w:t>(11.</w:t>
      </w:r>
      <w:r w:rsidR="003918C4" w:rsidRPr="003918C4">
        <w:rPr>
          <w:b/>
        </w:rPr>
        <w:t>1</w:t>
      </w:r>
      <w:r w:rsidRPr="003918C4">
        <w:rPr>
          <w:b/>
        </w:rPr>
        <w:t>0 – 11.</w:t>
      </w:r>
      <w:r w:rsidR="003918C4" w:rsidRPr="003918C4">
        <w:rPr>
          <w:b/>
        </w:rPr>
        <w:t>3</w:t>
      </w:r>
      <w:r w:rsidRPr="003918C4">
        <w:rPr>
          <w:b/>
        </w:rPr>
        <w:t>0)</w:t>
      </w:r>
      <w:r w:rsidR="000B4BC9" w:rsidRPr="003918C4">
        <w:rPr>
          <w:b/>
        </w:rPr>
        <w:t xml:space="preserve"> </w:t>
      </w:r>
      <w:proofErr w:type="spellStart"/>
      <w:r w:rsidR="003918C4" w:rsidRPr="003918C4">
        <w:rPr>
          <w:b/>
        </w:rPr>
        <w:t>Савранська</w:t>
      </w:r>
      <w:proofErr w:type="spellEnd"/>
      <w:r w:rsidR="003918C4" w:rsidRPr="003918C4">
        <w:rPr>
          <w:b/>
        </w:rPr>
        <w:t xml:space="preserve"> Наталія Олександрівна </w:t>
      </w:r>
      <w:r w:rsidR="003918C4" w:rsidRPr="003918C4">
        <w:t>(Національного педагогічного університету імені М.П.</w:t>
      </w:r>
      <w:r w:rsidR="003918C4" w:rsidRPr="003918C4">
        <w:rPr>
          <w:lang w:val="en-US"/>
        </w:rPr>
        <w:t> </w:t>
      </w:r>
      <w:r w:rsidR="003918C4" w:rsidRPr="003918C4">
        <w:t xml:space="preserve">Драгоманова). </w:t>
      </w:r>
      <w:r w:rsidR="003918C4" w:rsidRPr="003918C4">
        <w:rPr>
          <w:b/>
        </w:rPr>
        <w:t xml:space="preserve">Тестування як один із методів оцінки знань студентів (на основі підсумкових тестів з культурологічної практики). </w:t>
      </w:r>
      <w:r w:rsidR="003918C4" w:rsidRPr="003918C4">
        <w:t>(20 хв.)</w:t>
      </w:r>
    </w:p>
    <w:p w:rsidR="005D2FA8" w:rsidRDefault="005D2FA8" w:rsidP="003918C4">
      <w:pPr>
        <w:jc w:val="both"/>
        <w:rPr>
          <w:b/>
          <w:bCs/>
        </w:rPr>
      </w:pPr>
    </w:p>
    <w:p w:rsidR="003918C4" w:rsidRPr="003918C4" w:rsidRDefault="003918C4" w:rsidP="003918C4">
      <w:pPr>
        <w:jc w:val="both"/>
      </w:pPr>
      <w:r w:rsidRPr="003918C4">
        <w:rPr>
          <w:b/>
        </w:rPr>
        <w:t xml:space="preserve">Лекція 4. (11.35 – 12.00) </w:t>
      </w:r>
      <w:r w:rsidRPr="003918C4">
        <w:rPr>
          <w:b/>
          <w:bCs/>
          <w:snapToGrid w:val="0"/>
        </w:rPr>
        <w:t xml:space="preserve">Авраменко О.В., </w:t>
      </w:r>
      <w:proofErr w:type="spellStart"/>
      <w:r w:rsidRPr="003918C4">
        <w:rPr>
          <w:b/>
          <w:bCs/>
          <w:snapToGrid w:val="0"/>
        </w:rPr>
        <w:t>Ріжняк</w:t>
      </w:r>
      <w:proofErr w:type="spellEnd"/>
      <w:r w:rsidRPr="003918C4">
        <w:rPr>
          <w:b/>
          <w:bCs/>
          <w:snapToGrid w:val="0"/>
        </w:rPr>
        <w:t xml:space="preserve"> Р.Я. </w:t>
      </w:r>
      <w:r w:rsidRPr="003918C4">
        <w:rPr>
          <w:bCs/>
          <w:snapToGrid w:val="0"/>
        </w:rPr>
        <w:t>(</w:t>
      </w:r>
      <w:r w:rsidRPr="003918C4">
        <w:t xml:space="preserve">Кіровоградський державний педагогічний університет імені Володимира Винниченка) </w:t>
      </w:r>
      <w:r w:rsidRPr="003918C4">
        <w:rPr>
          <w:b/>
        </w:rPr>
        <w:t xml:space="preserve">Програми підготовки фахівців з освітніх вимірювань  на різних освітньо-кваліфікаційних рівнях у КДПУ ім. В.Винниченка </w:t>
      </w:r>
    </w:p>
    <w:p w:rsidR="00F1646C" w:rsidRDefault="00F1646C" w:rsidP="007D1F7C">
      <w:pPr>
        <w:jc w:val="both"/>
        <w:rPr>
          <w:b/>
          <w:bCs/>
        </w:rPr>
      </w:pPr>
    </w:p>
    <w:p w:rsidR="007D1F7C" w:rsidRPr="000A7FE1" w:rsidRDefault="003F66B6" w:rsidP="005D6EEA">
      <w:pPr>
        <w:ind w:firstLine="708"/>
        <w:jc w:val="both"/>
        <w:rPr>
          <w:b/>
          <w:bCs/>
          <w:i/>
        </w:rPr>
      </w:pPr>
      <w:r w:rsidRPr="003F66B6">
        <w:rPr>
          <w:b/>
          <w:bCs/>
          <w:i/>
        </w:rPr>
        <w:t>Обідня перерва</w:t>
      </w:r>
    </w:p>
    <w:p w:rsidR="00804C28" w:rsidRPr="007D1F7C" w:rsidRDefault="00804C28">
      <w:pPr>
        <w:jc w:val="both"/>
        <w:rPr>
          <w:b/>
        </w:rPr>
      </w:pPr>
    </w:p>
    <w:p w:rsidR="00D36386" w:rsidRDefault="005D2FA8" w:rsidP="00A445B7">
      <w:pPr>
        <w:pStyle w:val="a3"/>
        <w:spacing w:after="120"/>
        <w:ind w:firstLine="709"/>
        <w:jc w:val="both"/>
      </w:pPr>
      <w:r>
        <w:t xml:space="preserve">Короткі повідомлення </w:t>
      </w:r>
      <w:r w:rsidR="002A49A2" w:rsidRPr="000A7FE1">
        <w:t>(16.00-18.00):</w:t>
      </w:r>
    </w:p>
    <w:p w:rsidR="003F66B6" w:rsidRPr="003F66B6" w:rsidRDefault="003F66B6" w:rsidP="003F66B6">
      <w:pPr>
        <w:pStyle w:val="a3"/>
        <w:jc w:val="both"/>
      </w:pPr>
      <w:r w:rsidRPr="003F66B6">
        <w:t xml:space="preserve">Кухар Л.О.; Качан В.М.; </w:t>
      </w:r>
      <w:proofErr w:type="spellStart"/>
      <w:r w:rsidRPr="003F66B6">
        <w:t>Коркішко</w:t>
      </w:r>
      <w:proofErr w:type="spellEnd"/>
      <w:r w:rsidRPr="003F66B6">
        <w:t xml:space="preserve"> О.Г.; Маркова Є.С.; </w:t>
      </w:r>
      <w:proofErr w:type="spellStart"/>
      <w:r w:rsidRPr="003F66B6">
        <w:t>Міхєєва</w:t>
      </w:r>
      <w:proofErr w:type="spellEnd"/>
      <w:r w:rsidRPr="003F66B6">
        <w:t xml:space="preserve"> О.І.; </w:t>
      </w:r>
      <w:r w:rsidRPr="003F66B6">
        <w:br/>
      </w:r>
      <w:proofErr w:type="spellStart"/>
      <w:r w:rsidRPr="003F66B6">
        <w:t>Ніколайчук</w:t>
      </w:r>
      <w:proofErr w:type="spellEnd"/>
      <w:r w:rsidRPr="003F66B6">
        <w:t xml:space="preserve"> С.П.; Пасічник Н.О.; Попова Т.М.; </w:t>
      </w:r>
      <w:proofErr w:type="spellStart"/>
      <w:r w:rsidRPr="003F66B6">
        <w:t>Присяжнюк</w:t>
      </w:r>
      <w:proofErr w:type="spellEnd"/>
      <w:r w:rsidRPr="003F66B6">
        <w:t xml:space="preserve"> О.В.; </w:t>
      </w:r>
      <w:proofErr w:type="spellStart"/>
      <w:r w:rsidRPr="003F66B6">
        <w:t>Рєзіна</w:t>
      </w:r>
      <w:proofErr w:type="spellEnd"/>
      <w:r w:rsidRPr="003F66B6">
        <w:t xml:space="preserve"> О.В.; </w:t>
      </w:r>
      <w:proofErr w:type="spellStart"/>
      <w:r>
        <w:t>Русіна</w:t>
      </w:r>
      <w:proofErr w:type="spellEnd"/>
      <w:r w:rsidRPr="003F66B6">
        <w:t xml:space="preserve"> Н.Г.;Савченко В.М.</w:t>
      </w:r>
    </w:p>
    <w:p w:rsidR="003F66B6" w:rsidRPr="003F66B6" w:rsidRDefault="003F66B6" w:rsidP="003F66B6">
      <w:pPr>
        <w:spacing w:after="120" w:line="238" w:lineRule="auto"/>
        <w:jc w:val="both"/>
        <w:rPr>
          <w:b/>
        </w:rPr>
      </w:pPr>
      <w:r w:rsidRPr="00A53647">
        <w:rPr>
          <w:b/>
        </w:rPr>
        <w:t xml:space="preserve"> </w:t>
      </w:r>
    </w:p>
    <w:p w:rsidR="005D6EEA" w:rsidRPr="000A7FE1" w:rsidRDefault="005D6EEA" w:rsidP="005D6EEA">
      <w:pPr>
        <w:spacing w:after="120" w:line="238" w:lineRule="auto"/>
        <w:ind w:firstLine="708"/>
        <w:jc w:val="both"/>
        <w:rPr>
          <w:b/>
          <w:bCs/>
          <w:sz w:val="32"/>
          <w:szCs w:val="32"/>
          <w:u w:val="single"/>
        </w:rPr>
      </w:pPr>
    </w:p>
    <w:p w:rsidR="004316C8" w:rsidRPr="005D6EEA" w:rsidRDefault="008A34F5" w:rsidP="005D6EEA">
      <w:pPr>
        <w:spacing w:after="120" w:line="238" w:lineRule="auto"/>
        <w:ind w:firstLine="708"/>
        <w:jc w:val="both"/>
        <w:rPr>
          <w:b/>
          <w:bCs/>
          <w:sz w:val="32"/>
          <w:szCs w:val="32"/>
          <w:lang w:val="ru-RU"/>
        </w:rPr>
      </w:pPr>
      <w:r w:rsidRPr="005D6EEA">
        <w:rPr>
          <w:b/>
          <w:bCs/>
          <w:sz w:val="32"/>
          <w:szCs w:val="32"/>
          <w:u w:val="single"/>
        </w:rPr>
        <w:t>1</w:t>
      </w:r>
      <w:r w:rsidR="005030AC" w:rsidRPr="005D6EEA">
        <w:rPr>
          <w:b/>
          <w:bCs/>
          <w:sz w:val="32"/>
          <w:szCs w:val="32"/>
          <w:u w:val="single"/>
        </w:rPr>
        <w:t>4</w:t>
      </w:r>
      <w:r w:rsidR="004316C8" w:rsidRPr="005D6EEA">
        <w:rPr>
          <w:b/>
          <w:bCs/>
          <w:sz w:val="32"/>
          <w:szCs w:val="32"/>
          <w:u w:val="single"/>
        </w:rPr>
        <w:t>.</w:t>
      </w:r>
      <w:r w:rsidRPr="005D6EEA">
        <w:rPr>
          <w:b/>
          <w:bCs/>
          <w:sz w:val="32"/>
          <w:szCs w:val="32"/>
          <w:u w:val="single"/>
        </w:rPr>
        <w:t>1</w:t>
      </w:r>
      <w:r w:rsidR="005D2FA8" w:rsidRPr="005D6EEA">
        <w:rPr>
          <w:b/>
          <w:bCs/>
          <w:sz w:val="32"/>
          <w:szCs w:val="32"/>
          <w:u w:val="single"/>
        </w:rPr>
        <w:t>0</w:t>
      </w:r>
      <w:r w:rsidR="004316C8" w:rsidRPr="005D6EEA">
        <w:rPr>
          <w:b/>
          <w:bCs/>
          <w:sz w:val="32"/>
          <w:szCs w:val="32"/>
          <w:u w:val="single"/>
        </w:rPr>
        <w:t xml:space="preserve">. </w:t>
      </w:r>
      <w:r w:rsidR="005D2FA8" w:rsidRPr="005D6EEA">
        <w:rPr>
          <w:b/>
          <w:bCs/>
          <w:sz w:val="32"/>
          <w:szCs w:val="32"/>
          <w:u w:val="single"/>
        </w:rPr>
        <w:t>П’ятниця</w:t>
      </w:r>
    </w:p>
    <w:p w:rsidR="004316C8" w:rsidRPr="005D2FA8" w:rsidRDefault="004316C8">
      <w:pPr>
        <w:jc w:val="both"/>
        <w:rPr>
          <w:b/>
          <w:bCs/>
          <w:lang w:val="ru-RU"/>
        </w:rPr>
      </w:pPr>
    </w:p>
    <w:p w:rsidR="005D2FA8" w:rsidRPr="005D6EEA" w:rsidRDefault="005D2FA8" w:rsidP="005D6EEA">
      <w:pPr>
        <w:ind w:firstLine="708"/>
        <w:jc w:val="both"/>
        <w:rPr>
          <w:i/>
        </w:rPr>
      </w:pPr>
      <w:r w:rsidRPr="005D6EEA">
        <w:rPr>
          <w:b/>
          <w:bCs/>
          <w:i/>
        </w:rPr>
        <w:t xml:space="preserve">Головуючий – </w:t>
      </w:r>
      <w:proofErr w:type="spellStart"/>
      <w:r w:rsidR="005D6EEA" w:rsidRPr="005D6EEA">
        <w:rPr>
          <w:b/>
          <w:bCs/>
          <w:i/>
          <w:lang w:val="ru-RU"/>
        </w:rPr>
        <w:t>д</w:t>
      </w:r>
      <w:r w:rsidR="00A53647" w:rsidRPr="005D6EEA">
        <w:rPr>
          <w:b/>
          <w:bCs/>
          <w:i/>
        </w:rPr>
        <w:t>оцент</w:t>
      </w:r>
      <w:proofErr w:type="spellEnd"/>
      <w:r w:rsidR="00A53647" w:rsidRPr="005D6EEA">
        <w:rPr>
          <w:b/>
          <w:bCs/>
          <w:i/>
        </w:rPr>
        <w:t xml:space="preserve"> Борисенко О.Д.</w:t>
      </w:r>
    </w:p>
    <w:p w:rsidR="00A53647" w:rsidRDefault="00A53647" w:rsidP="00A53647">
      <w:pPr>
        <w:pStyle w:val="a3"/>
        <w:jc w:val="both"/>
      </w:pPr>
    </w:p>
    <w:p w:rsidR="00A53647" w:rsidRPr="000A7FE1" w:rsidRDefault="003F66B6" w:rsidP="005D6EEA">
      <w:pPr>
        <w:pStyle w:val="a3"/>
        <w:spacing w:after="120"/>
        <w:ind w:firstLine="708"/>
        <w:jc w:val="both"/>
      </w:pPr>
      <w:r>
        <w:t>Короткі повідомлення</w:t>
      </w:r>
      <w:r w:rsidR="007256C9" w:rsidRPr="000A7FE1">
        <w:t xml:space="preserve"> (10.00-12.10)</w:t>
      </w:r>
      <w:r w:rsidRPr="000A7FE1">
        <w:t xml:space="preserve">: </w:t>
      </w:r>
    </w:p>
    <w:p w:rsidR="003F66B6" w:rsidRPr="000A7FE1" w:rsidRDefault="00A53647" w:rsidP="00FE7B3E">
      <w:pPr>
        <w:spacing w:after="120"/>
        <w:jc w:val="both"/>
        <w:rPr>
          <w:b/>
        </w:rPr>
      </w:pPr>
      <w:r w:rsidRPr="00A53647">
        <w:rPr>
          <w:rStyle w:val="hps"/>
          <w:b/>
        </w:rPr>
        <w:t>Сергієнко В.П.</w:t>
      </w:r>
      <w:r w:rsidR="003F66B6" w:rsidRPr="000A7FE1">
        <w:rPr>
          <w:rStyle w:val="hps"/>
          <w:b/>
        </w:rPr>
        <w:t xml:space="preserve">; </w:t>
      </w:r>
      <w:r w:rsidR="003F66B6" w:rsidRPr="00A53647">
        <w:rPr>
          <w:b/>
        </w:rPr>
        <w:t xml:space="preserve">Сергієнко В.П., </w:t>
      </w:r>
      <w:proofErr w:type="spellStart"/>
      <w:r w:rsidR="003F66B6" w:rsidRPr="00A53647">
        <w:rPr>
          <w:b/>
        </w:rPr>
        <w:t>Чірікова</w:t>
      </w:r>
      <w:proofErr w:type="spellEnd"/>
      <w:r w:rsidR="003F66B6" w:rsidRPr="00A53647">
        <w:rPr>
          <w:b/>
        </w:rPr>
        <w:t xml:space="preserve"> Анна</w:t>
      </w:r>
      <w:r w:rsidR="003F66B6" w:rsidRPr="000A7FE1">
        <w:rPr>
          <w:b/>
        </w:rPr>
        <w:t xml:space="preserve">; </w:t>
      </w:r>
      <w:proofErr w:type="spellStart"/>
      <w:r w:rsidR="003F66B6" w:rsidRPr="00303133">
        <w:rPr>
          <w:b/>
        </w:rPr>
        <w:t>Стеценко</w:t>
      </w:r>
      <w:proofErr w:type="spellEnd"/>
      <w:r w:rsidR="003F66B6" w:rsidRPr="00303133">
        <w:rPr>
          <w:b/>
        </w:rPr>
        <w:t xml:space="preserve"> Н.М.</w:t>
      </w:r>
      <w:r w:rsidR="003F66B6" w:rsidRPr="000A7FE1">
        <w:rPr>
          <w:b/>
        </w:rPr>
        <w:t xml:space="preserve">; </w:t>
      </w:r>
      <w:proofErr w:type="spellStart"/>
      <w:r w:rsidR="003F66B6" w:rsidRPr="00303133">
        <w:rPr>
          <w:rFonts w:eastAsia="MS Mincho"/>
          <w:b/>
        </w:rPr>
        <w:t>Требенко</w:t>
      </w:r>
      <w:proofErr w:type="spellEnd"/>
      <w:r w:rsidR="003F66B6" w:rsidRPr="00303133">
        <w:rPr>
          <w:rFonts w:eastAsia="MS Mincho"/>
          <w:b/>
        </w:rPr>
        <w:t xml:space="preserve"> Д.Я., </w:t>
      </w:r>
      <w:proofErr w:type="spellStart"/>
      <w:r w:rsidR="003F66B6" w:rsidRPr="00303133">
        <w:rPr>
          <w:rFonts w:eastAsia="MS Mincho"/>
          <w:b/>
        </w:rPr>
        <w:t>Требенко</w:t>
      </w:r>
      <w:proofErr w:type="spellEnd"/>
      <w:r w:rsidR="003F66B6" w:rsidRPr="00303133">
        <w:rPr>
          <w:rFonts w:eastAsia="MS Mincho"/>
          <w:b/>
        </w:rPr>
        <w:t xml:space="preserve"> О.О.</w:t>
      </w:r>
      <w:r w:rsidR="003F66B6" w:rsidRPr="000A7FE1">
        <w:rPr>
          <w:rFonts w:eastAsia="MS Mincho"/>
          <w:b/>
        </w:rPr>
        <w:t xml:space="preserve">; </w:t>
      </w:r>
      <w:r w:rsidR="003F66B6" w:rsidRPr="00303133">
        <w:rPr>
          <w:b/>
        </w:rPr>
        <w:t>Трифонова О.М., Садовий М.І.</w:t>
      </w:r>
      <w:r w:rsidR="003F66B6" w:rsidRPr="000A7FE1">
        <w:rPr>
          <w:b/>
        </w:rPr>
        <w:t xml:space="preserve">; </w:t>
      </w:r>
      <w:r w:rsidR="003F66B6" w:rsidRPr="00FE7B3E">
        <w:rPr>
          <w:b/>
        </w:rPr>
        <w:t>Фадєєва Т.О.</w:t>
      </w:r>
      <w:r w:rsidR="003F66B6" w:rsidRPr="000A7FE1">
        <w:rPr>
          <w:b/>
        </w:rPr>
        <w:t xml:space="preserve">; </w:t>
      </w:r>
      <w:proofErr w:type="spellStart"/>
      <w:r w:rsidR="003F66B6" w:rsidRPr="00FE7B3E">
        <w:rPr>
          <w:b/>
        </w:rPr>
        <w:t>Фетісов</w:t>
      </w:r>
      <w:proofErr w:type="spellEnd"/>
      <w:r w:rsidR="003F66B6" w:rsidRPr="00FE7B3E">
        <w:rPr>
          <w:b/>
        </w:rPr>
        <w:t xml:space="preserve"> В. С.</w:t>
      </w:r>
      <w:r w:rsidR="003F66B6" w:rsidRPr="000A7FE1">
        <w:rPr>
          <w:b/>
        </w:rPr>
        <w:t xml:space="preserve">; </w:t>
      </w:r>
      <w:proofErr w:type="spellStart"/>
      <w:r w:rsidR="003F66B6" w:rsidRPr="00FE7B3E">
        <w:rPr>
          <w:b/>
        </w:rPr>
        <w:t>Фетісов</w:t>
      </w:r>
      <w:proofErr w:type="spellEnd"/>
      <w:r w:rsidR="003F66B6" w:rsidRPr="00FE7B3E">
        <w:rPr>
          <w:b/>
        </w:rPr>
        <w:t xml:space="preserve"> В. С., Чернишова Е.</w:t>
      </w:r>
      <w:r w:rsidR="003F66B6" w:rsidRPr="000A7FE1">
        <w:rPr>
          <w:b/>
        </w:rPr>
        <w:t xml:space="preserve">О.; </w:t>
      </w:r>
      <w:proofErr w:type="spellStart"/>
      <w:r w:rsidR="005D6EEA" w:rsidRPr="00FE7B3E">
        <w:rPr>
          <w:b/>
        </w:rPr>
        <w:t>Халецька</w:t>
      </w:r>
      <w:proofErr w:type="spellEnd"/>
      <w:r w:rsidR="005D6EEA" w:rsidRPr="00FE7B3E">
        <w:rPr>
          <w:b/>
        </w:rPr>
        <w:t xml:space="preserve"> З.П.</w:t>
      </w:r>
      <w:r w:rsidR="005D6EEA" w:rsidRPr="000A7FE1">
        <w:rPr>
          <w:b/>
        </w:rPr>
        <w:t xml:space="preserve">; </w:t>
      </w:r>
      <w:proofErr w:type="spellStart"/>
      <w:r w:rsidR="005D6EEA" w:rsidRPr="00FE7B3E">
        <w:rPr>
          <w:b/>
        </w:rPr>
        <w:t>Хижняк</w:t>
      </w:r>
      <w:proofErr w:type="spellEnd"/>
      <w:r w:rsidR="005D6EEA" w:rsidRPr="00FE7B3E">
        <w:rPr>
          <w:b/>
        </w:rPr>
        <w:t xml:space="preserve"> І.А.</w:t>
      </w:r>
      <w:r w:rsidR="005D6EEA" w:rsidRPr="000A7FE1">
        <w:rPr>
          <w:b/>
        </w:rPr>
        <w:t xml:space="preserve">; </w:t>
      </w:r>
      <w:r w:rsidR="005D6EEA" w:rsidRPr="00FE7B3E">
        <w:rPr>
          <w:b/>
        </w:rPr>
        <w:t xml:space="preserve">Близнюкова О.М., </w:t>
      </w:r>
      <w:proofErr w:type="spellStart"/>
      <w:r w:rsidR="005D6EEA" w:rsidRPr="00FE7B3E">
        <w:rPr>
          <w:b/>
        </w:rPr>
        <w:t>Шишова</w:t>
      </w:r>
      <w:proofErr w:type="spellEnd"/>
      <w:r w:rsidR="005D6EEA" w:rsidRPr="00FE7B3E">
        <w:rPr>
          <w:b/>
        </w:rPr>
        <w:t xml:space="preserve"> І.О.</w:t>
      </w:r>
      <w:r w:rsidR="005D6EEA" w:rsidRPr="000A7FE1">
        <w:rPr>
          <w:b/>
        </w:rPr>
        <w:t xml:space="preserve">; </w:t>
      </w:r>
      <w:proofErr w:type="spellStart"/>
      <w:r w:rsidR="005D6EEA" w:rsidRPr="00FE7B3E">
        <w:rPr>
          <w:b/>
        </w:rPr>
        <w:t>Бодненко</w:t>
      </w:r>
      <w:proofErr w:type="spellEnd"/>
      <w:r w:rsidR="005D6EEA" w:rsidRPr="00FE7B3E">
        <w:rPr>
          <w:b/>
        </w:rPr>
        <w:t xml:space="preserve"> Т. В.</w:t>
      </w:r>
      <w:r w:rsidR="005D6EEA" w:rsidRPr="000A7FE1">
        <w:rPr>
          <w:b/>
        </w:rPr>
        <w:t xml:space="preserve">; </w:t>
      </w:r>
      <w:r w:rsidR="005D6EEA" w:rsidRPr="00FE7B3E">
        <w:rPr>
          <w:b/>
        </w:rPr>
        <w:t>Бондаренко І</w:t>
      </w:r>
      <w:r w:rsidR="005D6EEA" w:rsidRPr="000A7FE1">
        <w:rPr>
          <w:b/>
        </w:rPr>
        <w:t>.</w:t>
      </w:r>
      <w:r w:rsidR="005D6EEA" w:rsidRPr="00FE7B3E">
        <w:rPr>
          <w:b/>
        </w:rPr>
        <w:t xml:space="preserve"> Ю</w:t>
      </w:r>
      <w:r w:rsidR="005D6EEA" w:rsidRPr="000A7FE1">
        <w:rPr>
          <w:b/>
        </w:rPr>
        <w:t>.</w:t>
      </w:r>
    </w:p>
    <w:p w:rsidR="005D6EEA" w:rsidRPr="000A7FE1" w:rsidRDefault="005D6EEA" w:rsidP="00FE7B3E">
      <w:pPr>
        <w:spacing w:after="120"/>
        <w:jc w:val="both"/>
        <w:rPr>
          <w:rStyle w:val="hps"/>
        </w:rPr>
      </w:pPr>
    </w:p>
    <w:sectPr w:rsidR="005D6EEA" w:rsidRPr="000A7FE1" w:rsidSect="004201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020"/>
    <w:multiLevelType w:val="hybridMultilevel"/>
    <w:tmpl w:val="93269F4C"/>
    <w:lvl w:ilvl="0" w:tplc="377C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3166C"/>
    <w:multiLevelType w:val="hybridMultilevel"/>
    <w:tmpl w:val="C928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ED022D"/>
    <w:multiLevelType w:val="hybridMultilevel"/>
    <w:tmpl w:val="6CBE0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F34DD"/>
    <w:multiLevelType w:val="hybridMultilevel"/>
    <w:tmpl w:val="9764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52857"/>
    <w:multiLevelType w:val="hybridMultilevel"/>
    <w:tmpl w:val="4BFED792"/>
    <w:lvl w:ilvl="0" w:tplc="DFC2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F12F5"/>
    <w:multiLevelType w:val="hybridMultilevel"/>
    <w:tmpl w:val="8F8E9C3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9715CA"/>
    <w:multiLevelType w:val="hybridMultilevel"/>
    <w:tmpl w:val="240A1D6A"/>
    <w:lvl w:ilvl="0" w:tplc="DFC2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006DC"/>
    <w:multiLevelType w:val="hybridMultilevel"/>
    <w:tmpl w:val="B9E0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26C0C"/>
    <w:multiLevelType w:val="hybridMultilevel"/>
    <w:tmpl w:val="B0C04D58"/>
    <w:lvl w:ilvl="0" w:tplc="DFC2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37857"/>
    <w:multiLevelType w:val="hybridMultilevel"/>
    <w:tmpl w:val="25BC256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FD13F6"/>
    <w:multiLevelType w:val="hybridMultilevel"/>
    <w:tmpl w:val="11BE0A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2133465"/>
    <w:multiLevelType w:val="hybridMultilevel"/>
    <w:tmpl w:val="986042E6"/>
    <w:lvl w:ilvl="0" w:tplc="DFC2B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C819D3"/>
    <w:multiLevelType w:val="hybridMultilevel"/>
    <w:tmpl w:val="F17E3460"/>
    <w:lvl w:ilvl="0" w:tplc="DFC2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471EA5"/>
    <w:multiLevelType w:val="hybridMultilevel"/>
    <w:tmpl w:val="30663B56"/>
    <w:lvl w:ilvl="0" w:tplc="961C2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311FD"/>
    <w:multiLevelType w:val="hybridMultilevel"/>
    <w:tmpl w:val="A0AA28B8"/>
    <w:lvl w:ilvl="0" w:tplc="DFC2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067EB"/>
    <w:multiLevelType w:val="hybridMultilevel"/>
    <w:tmpl w:val="BD248764"/>
    <w:lvl w:ilvl="0" w:tplc="DFC2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F1FF4"/>
    <w:multiLevelType w:val="hybridMultilevel"/>
    <w:tmpl w:val="08D665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F71AC"/>
    <w:multiLevelType w:val="hybridMultilevel"/>
    <w:tmpl w:val="4F2232E4"/>
    <w:lvl w:ilvl="0" w:tplc="444439DE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43C3E92"/>
    <w:multiLevelType w:val="hybridMultilevel"/>
    <w:tmpl w:val="FAF424B0"/>
    <w:lvl w:ilvl="0" w:tplc="1BB69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DD2AFB"/>
    <w:multiLevelType w:val="hybridMultilevel"/>
    <w:tmpl w:val="CD829484"/>
    <w:lvl w:ilvl="0" w:tplc="C802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80989"/>
    <w:multiLevelType w:val="hybridMultilevel"/>
    <w:tmpl w:val="A59A8244"/>
    <w:lvl w:ilvl="0" w:tplc="749E7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5D0942"/>
    <w:multiLevelType w:val="multilevel"/>
    <w:tmpl w:val="3264AC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"/>
      <w:lvlJc w:val="left"/>
      <w:pPr>
        <w:ind w:left="734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22">
    <w:nsid w:val="73875E3D"/>
    <w:multiLevelType w:val="hybridMultilevel"/>
    <w:tmpl w:val="2AD6E1BA"/>
    <w:lvl w:ilvl="0" w:tplc="DFC2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83E72"/>
    <w:multiLevelType w:val="hybridMultilevel"/>
    <w:tmpl w:val="D7DEEAE0"/>
    <w:lvl w:ilvl="0" w:tplc="DFC2B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C4386"/>
    <w:multiLevelType w:val="hybridMultilevel"/>
    <w:tmpl w:val="53FC4154"/>
    <w:lvl w:ilvl="0" w:tplc="30E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3"/>
  </w:num>
  <w:num w:numId="5">
    <w:abstractNumId w:val="20"/>
  </w:num>
  <w:num w:numId="6">
    <w:abstractNumId w:val="22"/>
  </w:num>
  <w:num w:numId="7">
    <w:abstractNumId w:val="6"/>
  </w:num>
  <w:num w:numId="8">
    <w:abstractNumId w:val="23"/>
  </w:num>
  <w:num w:numId="9">
    <w:abstractNumId w:val="8"/>
  </w:num>
  <w:num w:numId="10">
    <w:abstractNumId w:val="15"/>
  </w:num>
  <w:num w:numId="11">
    <w:abstractNumId w:val="12"/>
  </w:num>
  <w:num w:numId="12">
    <w:abstractNumId w:val="14"/>
  </w:num>
  <w:num w:numId="13">
    <w:abstractNumId w:val="11"/>
  </w:num>
  <w:num w:numId="14">
    <w:abstractNumId w:val="2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  <w:num w:numId="20">
    <w:abstractNumId w:val="3"/>
  </w:num>
  <w:num w:numId="21">
    <w:abstractNumId w:val="19"/>
  </w:num>
  <w:num w:numId="22">
    <w:abstractNumId w:val="17"/>
  </w:num>
  <w:num w:numId="23">
    <w:abstractNumId w:val="9"/>
  </w:num>
  <w:num w:numId="24">
    <w:abstractNumId w:val="16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84941"/>
    <w:rsid w:val="00057400"/>
    <w:rsid w:val="000659E0"/>
    <w:rsid w:val="00083266"/>
    <w:rsid w:val="00084941"/>
    <w:rsid w:val="000A7FE1"/>
    <w:rsid w:val="000B091F"/>
    <w:rsid w:val="000B4BC9"/>
    <w:rsid w:val="000F78B7"/>
    <w:rsid w:val="00106407"/>
    <w:rsid w:val="00106692"/>
    <w:rsid w:val="001E1979"/>
    <w:rsid w:val="00225E78"/>
    <w:rsid w:val="00233DD5"/>
    <w:rsid w:val="00273F2C"/>
    <w:rsid w:val="002A49A2"/>
    <w:rsid w:val="00303133"/>
    <w:rsid w:val="0033506E"/>
    <w:rsid w:val="003513E1"/>
    <w:rsid w:val="003918C4"/>
    <w:rsid w:val="003C01BA"/>
    <w:rsid w:val="003C1EF3"/>
    <w:rsid w:val="003F66B6"/>
    <w:rsid w:val="004201C5"/>
    <w:rsid w:val="004258D7"/>
    <w:rsid w:val="004316C8"/>
    <w:rsid w:val="00435032"/>
    <w:rsid w:val="00490700"/>
    <w:rsid w:val="00497CA0"/>
    <w:rsid w:val="005030AC"/>
    <w:rsid w:val="00505773"/>
    <w:rsid w:val="005A36B8"/>
    <w:rsid w:val="005D2FA8"/>
    <w:rsid w:val="005D41B8"/>
    <w:rsid w:val="005D6EEA"/>
    <w:rsid w:val="00660454"/>
    <w:rsid w:val="006750B9"/>
    <w:rsid w:val="00685361"/>
    <w:rsid w:val="006A4ED0"/>
    <w:rsid w:val="006D01E4"/>
    <w:rsid w:val="006F6044"/>
    <w:rsid w:val="007256C9"/>
    <w:rsid w:val="00737521"/>
    <w:rsid w:val="00774DA2"/>
    <w:rsid w:val="00790954"/>
    <w:rsid w:val="007B52BB"/>
    <w:rsid w:val="007C3BFF"/>
    <w:rsid w:val="007D0F09"/>
    <w:rsid w:val="007D1F7C"/>
    <w:rsid w:val="00801829"/>
    <w:rsid w:val="00804C28"/>
    <w:rsid w:val="0080692F"/>
    <w:rsid w:val="00841D13"/>
    <w:rsid w:val="008A34F5"/>
    <w:rsid w:val="008F4319"/>
    <w:rsid w:val="00921004"/>
    <w:rsid w:val="00932A09"/>
    <w:rsid w:val="009C3106"/>
    <w:rsid w:val="009D7F39"/>
    <w:rsid w:val="009F7155"/>
    <w:rsid w:val="00A37271"/>
    <w:rsid w:val="00A445B7"/>
    <w:rsid w:val="00A453C1"/>
    <w:rsid w:val="00A53647"/>
    <w:rsid w:val="00A57AC5"/>
    <w:rsid w:val="00AE72E5"/>
    <w:rsid w:val="00B906A2"/>
    <w:rsid w:val="00C35CDB"/>
    <w:rsid w:val="00C60D4E"/>
    <w:rsid w:val="00CB596A"/>
    <w:rsid w:val="00CC4F3B"/>
    <w:rsid w:val="00D0234C"/>
    <w:rsid w:val="00D0582F"/>
    <w:rsid w:val="00D13BA9"/>
    <w:rsid w:val="00D17C6C"/>
    <w:rsid w:val="00D23598"/>
    <w:rsid w:val="00D36386"/>
    <w:rsid w:val="00D41789"/>
    <w:rsid w:val="00D52A24"/>
    <w:rsid w:val="00DA6339"/>
    <w:rsid w:val="00DA73AB"/>
    <w:rsid w:val="00DE175C"/>
    <w:rsid w:val="00DE4542"/>
    <w:rsid w:val="00E36343"/>
    <w:rsid w:val="00E4499A"/>
    <w:rsid w:val="00E776B1"/>
    <w:rsid w:val="00E87A06"/>
    <w:rsid w:val="00E974CA"/>
    <w:rsid w:val="00EB066E"/>
    <w:rsid w:val="00F023F1"/>
    <w:rsid w:val="00F1407C"/>
    <w:rsid w:val="00F14A61"/>
    <w:rsid w:val="00F1646C"/>
    <w:rsid w:val="00F330DA"/>
    <w:rsid w:val="00F82906"/>
    <w:rsid w:val="00F8642F"/>
    <w:rsid w:val="00FB7362"/>
    <w:rsid w:val="00FE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1C5"/>
    <w:rPr>
      <w:sz w:val="24"/>
      <w:szCs w:val="24"/>
      <w:lang w:eastAsia="ru-RU"/>
    </w:rPr>
  </w:style>
  <w:style w:type="paragraph" w:styleId="10">
    <w:name w:val="heading 1"/>
    <w:basedOn w:val="a"/>
    <w:next w:val="a"/>
    <w:qFormat/>
    <w:rsid w:val="004201C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201C5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qFormat/>
    <w:rsid w:val="004201C5"/>
    <w:pPr>
      <w:keepNext/>
      <w:jc w:val="center"/>
      <w:outlineLvl w:val="2"/>
    </w:pPr>
    <w:rPr>
      <w:b/>
      <w:bCs/>
      <w:lang w:val="en-US"/>
    </w:rPr>
  </w:style>
  <w:style w:type="paragraph" w:styleId="5">
    <w:name w:val="heading 5"/>
    <w:basedOn w:val="a"/>
    <w:next w:val="a"/>
    <w:qFormat/>
    <w:rsid w:val="004201C5"/>
    <w:pPr>
      <w:keepNext/>
      <w:outlineLvl w:val="4"/>
    </w:pPr>
    <w:rPr>
      <w:b/>
      <w:sz w:val="22"/>
      <w:szCs w:val="20"/>
      <w:lang w:val="en-US"/>
    </w:rPr>
  </w:style>
  <w:style w:type="paragraph" w:styleId="6">
    <w:name w:val="heading 6"/>
    <w:basedOn w:val="a"/>
    <w:next w:val="a"/>
    <w:qFormat/>
    <w:rsid w:val="004201C5"/>
    <w:pPr>
      <w:keepNext/>
      <w:ind w:right="-6" w:firstLine="720"/>
      <w:outlineLvl w:val="5"/>
    </w:pPr>
    <w:rPr>
      <w:b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01C5"/>
    <w:pPr>
      <w:jc w:val="center"/>
    </w:pPr>
    <w:rPr>
      <w:b/>
      <w:bCs/>
    </w:rPr>
  </w:style>
  <w:style w:type="paragraph" w:styleId="a4">
    <w:name w:val="Subtitle"/>
    <w:basedOn w:val="a"/>
    <w:qFormat/>
    <w:rsid w:val="004201C5"/>
    <w:rPr>
      <w:b/>
      <w:sz w:val="22"/>
      <w:szCs w:val="20"/>
      <w:lang w:val="en-US"/>
    </w:rPr>
  </w:style>
  <w:style w:type="paragraph" w:customStyle="1" w:styleId="caaieiaie2">
    <w:name w:val="caaieiaie 2"/>
    <w:basedOn w:val="a"/>
    <w:next w:val="a"/>
    <w:rsid w:val="004201C5"/>
    <w:pPr>
      <w:keepNext/>
      <w:tabs>
        <w:tab w:val="left" w:pos="817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customStyle="1" w:styleId="caaieiaie3">
    <w:name w:val="caaieiaie 3"/>
    <w:basedOn w:val="a"/>
    <w:next w:val="a"/>
    <w:rsid w:val="004201C5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6"/>
      <w:szCs w:val="20"/>
    </w:rPr>
  </w:style>
  <w:style w:type="paragraph" w:styleId="a5">
    <w:name w:val="Body Text"/>
    <w:basedOn w:val="a"/>
    <w:rsid w:val="004201C5"/>
    <w:pPr>
      <w:jc w:val="center"/>
    </w:pPr>
    <w:rPr>
      <w:b/>
      <w:bCs/>
      <w:sz w:val="22"/>
      <w:lang w:val="ru-RU"/>
    </w:rPr>
  </w:style>
  <w:style w:type="paragraph" w:styleId="a6">
    <w:name w:val="Plain Text"/>
    <w:basedOn w:val="a"/>
    <w:link w:val="a7"/>
    <w:rsid w:val="004201C5"/>
    <w:rPr>
      <w:rFonts w:ascii="Courier New" w:hAnsi="Courier New" w:cs="Courier New"/>
      <w:sz w:val="20"/>
      <w:szCs w:val="20"/>
      <w:lang w:val="en-US"/>
    </w:rPr>
  </w:style>
  <w:style w:type="paragraph" w:customStyle="1" w:styleId="BodyText31">
    <w:name w:val="Body Text 31"/>
    <w:basedOn w:val="a"/>
    <w:rsid w:val="004201C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20">
    <w:name w:val="Body Text 2"/>
    <w:basedOn w:val="a"/>
    <w:rsid w:val="004201C5"/>
    <w:pPr>
      <w:pageBreakBefore/>
      <w:jc w:val="both"/>
    </w:pPr>
    <w:rPr>
      <w:b/>
      <w:sz w:val="22"/>
      <w:lang w:val="ru-RU"/>
    </w:rPr>
  </w:style>
  <w:style w:type="paragraph" w:styleId="a8">
    <w:name w:val="Block Text"/>
    <w:basedOn w:val="a"/>
    <w:rsid w:val="004201C5"/>
    <w:pPr>
      <w:ind w:left="1134" w:right="1134"/>
      <w:jc w:val="center"/>
    </w:pPr>
    <w:rPr>
      <w:sz w:val="28"/>
      <w:lang w:val="ru-RU"/>
    </w:rPr>
  </w:style>
  <w:style w:type="character" w:styleId="a9">
    <w:name w:val="Hyperlink"/>
    <w:basedOn w:val="a0"/>
    <w:rsid w:val="004201C5"/>
    <w:rPr>
      <w:color w:val="0000FF"/>
      <w:u w:val="single"/>
    </w:rPr>
  </w:style>
  <w:style w:type="character" w:customStyle="1" w:styleId="style81">
    <w:name w:val="style81"/>
    <w:basedOn w:val="a0"/>
    <w:rsid w:val="004201C5"/>
    <w:rPr>
      <w:sz w:val="36"/>
      <w:szCs w:val="36"/>
    </w:rPr>
  </w:style>
  <w:style w:type="character" w:styleId="aa">
    <w:name w:val="Emphasis"/>
    <w:basedOn w:val="a0"/>
    <w:qFormat/>
    <w:rsid w:val="004201C5"/>
    <w:rPr>
      <w:i/>
      <w:iCs/>
    </w:rPr>
  </w:style>
  <w:style w:type="table" w:styleId="ab">
    <w:name w:val="Table Grid"/>
    <w:basedOn w:val="a1"/>
    <w:rsid w:val="0010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6A4ED0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basedOn w:val="a0"/>
    <w:rsid w:val="00801829"/>
  </w:style>
  <w:style w:type="paragraph" w:styleId="HTML">
    <w:name w:val="HTML Preformatted"/>
    <w:basedOn w:val="a"/>
    <w:rsid w:val="00E44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7D0F09"/>
    <w:rPr>
      <w:rFonts w:ascii="Courier New" w:hAnsi="Courier New" w:cs="Courier New"/>
      <w:lang w:val="en-US" w:eastAsia="ru-RU" w:bidi="ar-SA"/>
    </w:rPr>
  </w:style>
  <w:style w:type="paragraph" w:customStyle="1" w:styleId="1">
    <w:name w:val="Валерка 1"/>
    <w:basedOn w:val="a"/>
    <w:link w:val="11"/>
    <w:rsid w:val="00C60D4E"/>
    <w:pPr>
      <w:numPr>
        <w:ilvl w:val="1"/>
        <w:numId w:val="26"/>
      </w:numPr>
      <w:spacing w:after="200" w:line="276" w:lineRule="auto"/>
      <w:jc w:val="center"/>
    </w:pPr>
    <w:rPr>
      <w:rFonts w:eastAsia="Calibri"/>
      <w:b/>
      <w:sz w:val="28"/>
      <w:szCs w:val="28"/>
    </w:rPr>
  </w:style>
  <w:style w:type="character" w:customStyle="1" w:styleId="11">
    <w:name w:val="Валерка 1 Знак"/>
    <w:basedOn w:val="a0"/>
    <w:link w:val="1"/>
    <w:locked/>
    <w:rsid w:val="00C60D4E"/>
    <w:rPr>
      <w:rFonts w:eastAsia="Calibri"/>
      <w:b/>
      <w:sz w:val="28"/>
      <w:szCs w:val="28"/>
      <w:lang w:val="uk-UA" w:eastAsia="ru-RU" w:bidi="ar-SA"/>
    </w:rPr>
  </w:style>
  <w:style w:type="character" w:customStyle="1" w:styleId="hps">
    <w:name w:val="hps"/>
    <w:basedOn w:val="a0"/>
    <w:rsid w:val="00A53647"/>
  </w:style>
  <w:style w:type="character" w:customStyle="1" w:styleId="PlainTextChar">
    <w:name w:val="Plain Text Char"/>
    <w:basedOn w:val="a0"/>
    <w:locked/>
    <w:rsid w:val="00F82906"/>
    <w:rPr>
      <w:rFonts w:ascii="Courier New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3625</Words>
  <Characters>2067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</vt:lpstr>
      <vt:lpstr>ПРОГРАМА</vt:lpstr>
    </vt:vector>
  </TitlesOfParts>
  <Company>Home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Al</dc:creator>
  <cp:lastModifiedBy>HP</cp:lastModifiedBy>
  <cp:revision>3</cp:revision>
  <cp:lastPrinted>2004-06-15T10:54:00Z</cp:lastPrinted>
  <dcterms:created xsi:type="dcterms:W3CDTF">2011-10-02T19:03:00Z</dcterms:created>
  <dcterms:modified xsi:type="dcterms:W3CDTF">2011-10-02T19:06:00Z</dcterms:modified>
</cp:coreProperties>
</file>